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3D75" w14:textId="77777777" w:rsidR="00030923" w:rsidRDefault="00030923" w:rsidP="008466E5">
      <w:pPr>
        <w:jc w:val="center"/>
        <w:rPr>
          <w:rFonts w:ascii="Calibri" w:hAnsi="Calibri"/>
        </w:rPr>
      </w:pPr>
      <w:r w:rsidRPr="001A2E7E">
        <w:rPr>
          <w:rFonts w:ascii="Calibri" w:hAnsi="Calibri"/>
        </w:rPr>
        <w:t>Grésivaudan Nord Environnement</w:t>
      </w:r>
    </w:p>
    <w:p w14:paraId="6A480484" w14:textId="77777777" w:rsidR="00850CCE" w:rsidRPr="001A2E7E" w:rsidRDefault="00850CCE" w:rsidP="008466E5">
      <w:pPr>
        <w:jc w:val="center"/>
        <w:rPr>
          <w:rFonts w:ascii="Calibri" w:hAnsi="Calibri"/>
        </w:rPr>
      </w:pPr>
    </w:p>
    <w:p w14:paraId="401BB84D" w14:textId="77777777" w:rsidR="00030923" w:rsidRPr="001A2E7E" w:rsidRDefault="00030923" w:rsidP="008466E5">
      <w:pPr>
        <w:jc w:val="center"/>
        <w:rPr>
          <w:rFonts w:ascii="Calibri" w:hAnsi="Calibri"/>
          <w:sz w:val="36"/>
          <w:szCs w:val="36"/>
        </w:rPr>
      </w:pPr>
      <w:r w:rsidRPr="001A2E7E">
        <w:rPr>
          <w:rFonts w:ascii="Calibri" w:hAnsi="Calibri"/>
          <w:sz w:val="36"/>
          <w:szCs w:val="36"/>
        </w:rPr>
        <w:t>GRENE</w:t>
      </w:r>
    </w:p>
    <w:p w14:paraId="027A3320" w14:textId="77777777" w:rsidR="008466E5" w:rsidRPr="001A2E7E" w:rsidRDefault="008466E5" w:rsidP="008466E5">
      <w:pPr>
        <w:jc w:val="center"/>
        <w:rPr>
          <w:rFonts w:ascii="Calibri" w:hAnsi="Calibri"/>
          <w:sz w:val="22"/>
          <w:szCs w:val="22"/>
        </w:rPr>
      </w:pPr>
    </w:p>
    <w:p w14:paraId="2507FB3D" w14:textId="63C1E66C" w:rsidR="00F105D8" w:rsidRPr="001A2E7E" w:rsidRDefault="00030923" w:rsidP="008466E5">
      <w:pPr>
        <w:jc w:val="center"/>
        <w:rPr>
          <w:rFonts w:ascii="Calibri" w:hAnsi="Calibri"/>
          <w:sz w:val="28"/>
          <w:szCs w:val="28"/>
        </w:rPr>
      </w:pPr>
      <w:r w:rsidRPr="001A2E7E">
        <w:rPr>
          <w:rFonts w:ascii="Calibri" w:hAnsi="Calibri"/>
          <w:sz w:val="28"/>
          <w:szCs w:val="28"/>
        </w:rPr>
        <w:t>Rapport moral 201</w:t>
      </w:r>
      <w:r w:rsidR="00C7674F">
        <w:rPr>
          <w:rFonts w:ascii="Calibri" w:hAnsi="Calibri"/>
          <w:sz w:val="28"/>
          <w:szCs w:val="28"/>
        </w:rPr>
        <w:t>7</w:t>
      </w:r>
      <w:r w:rsidRPr="001A2E7E">
        <w:rPr>
          <w:rFonts w:ascii="Calibri" w:hAnsi="Calibri"/>
          <w:sz w:val="28"/>
          <w:szCs w:val="28"/>
        </w:rPr>
        <w:t>-201</w:t>
      </w:r>
      <w:r w:rsidR="00C7674F">
        <w:rPr>
          <w:rFonts w:ascii="Calibri" w:hAnsi="Calibri"/>
          <w:sz w:val="28"/>
          <w:szCs w:val="28"/>
        </w:rPr>
        <w:t>8</w:t>
      </w:r>
    </w:p>
    <w:p w14:paraId="3E3E17DF" w14:textId="77777777" w:rsidR="00030923" w:rsidRPr="001A2E7E" w:rsidRDefault="00030923" w:rsidP="004C654C">
      <w:pPr>
        <w:rPr>
          <w:rFonts w:ascii="Calibri" w:hAnsi="Calibri"/>
          <w:sz w:val="22"/>
          <w:szCs w:val="22"/>
        </w:rPr>
      </w:pPr>
    </w:p>
    <w:p w14:paraId="6F26A624" w14:textId="77777777" w:rsidR="00942A98" w:rsidRPr="001A2E7E" w:rsidRDefault="00942A98" w:rsidP="004C654C">
      <w:pPr>
        <w:rPr>
          <w:rFonts w:ascii="Calibri" w:hAnsi="Calibri"/>
          <w:sz w:val="22"/>
          <w:szCs w:val="22"/>
        </w:rPr>
      </w:pPr>
    </w:p>
    <w:p w14:paraId="2248EB40" w14:textId="6D0DEF98" w:rsidR="005C6259" w:rsidRDefault="00C734FB" w:rsidP="00BE5CDE">
      <w:pPr>
        <w:rPr>
          <w:rFonts w:ascii="Calibri" w:hAnsi="Calibri"/>
          <w:sz w:val="22"/>
          <w:szCs w:val="22"/>
        </w:rPr>
      </w:pPr>
      <w:r>
        <w:rPr>
          <w:rFonts w:ascii="Calibri" w:hAnsi="Calibri"/>
          <w:sz w:val="22"/>
          <w:szCs w:val="22"/>
        </w:rPr>
        <w:t xml:space="preserve">Pendant l’exercice </w:t>
      </w:r>
      <w:r w:rsidR="00C42506">
        <w:rPr>
          <w:rFonts w:ascii="Calibri" w:hAnsi="Calibri"/>
          <w:sz w:val="22"/>
          <w:szCs w:val="22"/>
        </w:rPr>
        <w:t>2017</w:t>
      </w:r>
      <w:r>
        <w:rPr>
          <w:rFonts w:ascii="Calibri" w:hAnsi="Calibri"/>
          <w:sz w:val="22"/>
          <w:szCs w:val="22"/>
        </w:rPr>
        <w:t>-</w:t>
      </w:r>
      <w:r w:rsidR="00C42506">
        <w:rPr>
          <w:rFonts w:ascii="Calibri" w:hAnsi="Calibri"/>
          <w:sz w:val="22"/>
          <w:szCs w:val="22"/>
        </w:rPr>
        <w:t xml:space="preserve">2018 </w:t>
      </w:r>
      <w:r>
        <w:rPr>
          <w:rFonts w:ascii="Calibri" w:hAnsi="Calibri"/>
          <w:sz w:val="22"/>
          <w:szCs w:val="22"/>
        </w:rPr>
        <w:t xml:space="preserve">GRENE a poursuivi ses actions de veille sur les atteintes à l’environnement, notamment </w:t>
      </w:r>
      <w:r w:rsidR="00986CE9">
        <w:rPr>
          <w:rFonts w:ascii="Calibri" w:hAnsi="Calibri"/>
          <w:sz w:val="22"/>
          <w:szCs w:val="22"/>
        </w:rPr>
        <w:t>sur</w:t>
      </w:r>
      <w:r>
        <w:rPr>
          <w:rFonts w:ascii="Calibri" w:hAnsi="Calibri"/>
          <w:sz w:val="22"/>
          <w:szCs w:val="22"/>
        </w:rPr>
        <w:t xml:space="preserve"> la gestion des déchets</w:t>
      </w:r>
      <w:r w:rsidR="00025BA1">
        <w:rPr>
          <w:rFonts w:ascii="Calibri" w:hAnsi="Calibri"/>
          <w:sz w:val="22"/>
          <w:szCs w:val="22"/>
        </w:rPr>
        <w:t xml:space="preserve">, mais </w:t>
      </w:r>
      <w:r w:rsidR="005C6259">
        <w:rPr>
          <w:rFonts w:ascii="Calibri" w:hAnsi="Calibri"/>
          <w:sz w:val="22"/>
          <w:szCs w:val="22"/>
        </w:rPr>
        <w:t xml:space="preserve">a </w:t>
      </w:r>
      <w:r w:rsidR="00025BA1">
        <w:rPr>
          <w:rFonts w:ascii="Calibri" w:hAnsi="Calibri"/>
          <w:sz w:val="22"/>
          <w:szCs w:val="22"/>
        </w:rPr>
        <w:t xml:space="preserve">aussi </w:t>
      </w:r>
      <w:r w:rsidR="005C6259">
        <w:rPr>
          <w:rFonts w:ascii="Calibri" w:hAnsi="Calibri"/>
          <w:sz w:val="22"/>
          <w:szCs w:val="22"/>
        </w:rPr>
        <w:t xml:space="preserve">émis des </w:t>
      </w:r>
      <w:r w:rsidR="00025BA1">
        <w:rPr>
          <w:rFonts w:ascii="Calibri" w:hAnsi="Calibri"/>
          <w:sz w:val="22"/>
          <w:szCs w:val="22"/>
        </w:rPr>
        <w:t xml:space="preserve">avis </w:t>
      </w:r>
      <w:r w:rsidR="005C6259">
        <w:rPr>
          <w:rFonts w:ascii="Calibri" w:hAnsi="Calibri"/>
          <w:sz w:val="22"/>
          <w:szCs w:val="22"/>
        </w:rPr>
        <w:t>sur</w:t>
      </w:r>
      <w:r w:rsidR="00025BA1">
        <w:rPr>
          <w:rFonts w:ascii="Calibri" w:hAnsi="Calibri"/>
          <w:sz w:val="22"/>
          <w:szCs w:val="22"/>
        </w:rPr>
        <w:t xml:space="preserve"> deux enquêtes publiques</w:t>
      </w:r>
      <w:r w:rsidR="005C6259">
        <w:rPr>
          <w:rFonts w:ascii="Calibri" w:hAnsi="Calibri"/>
          <w:sz w:val="22"/>
          <w:szCs w:val="22"/>
        </w:rPr>
        <w:t xml:space="preserve"> concernant des aménagements : pont de la Buissière, restauration écologique  du cours d’eau le </w:t>
      </w:r>
      <w:proofErr w:type="spellStart"/>
      <w:r w:rsidR="005C6259">
        <w:rPr>
          <w:rFonts w:ascii="Calibri" w:hAnsi="Calibri"/>
          <w:sz w:val="22"/>
          <w:szCs w:val="22"/>
        </w:rPr>
        <w:t>Glandon</w:t>
      </w:r>
      <w:proofErr w:type="spellEnd"/>
      <w:r w:rsidR="005C6259">
        <w:rPr>
          <w:rFonts w:ascii="Calibri" w:hAnsi="Calibri"/>
          <w:sz w:val="22"/>
          <w:szCs w:val="22"/>
        </w:rPr>
        <w:t>.</w:t>
      </w:r>
      <w:r w:rsidR="003C5BA1">
        <w:rPr>
          <w:rFonts w:ascii="Calibri" w:hAnsi="Calibri"/>
          <w:sz w:val="22"/>
          <w:szCs w:val="22"/>
        </w:rPr>
        <w:t xml:space="preserve"> </w:t>
      </w:r>
    </w:p>
    <w:p w14:paraId="7AEB192D" w14:textId="77777777" w:rsidR="005C6259" w:rsidRDefault="005C6259" w:rsidP="00BE5CDE">
      <w:pPr>
        <w:rPr>
          <w:rFonts w:ascii="Calibri" w:hAnsi="Calibri"/>
          <w:sz w:val="22"/>
          <w:szCs w:val="22"/>
        </w:rPr>
      </w:pPr>
    </w:p>
    <w:p w14:paraId="19890B36" w14:textId="77777777" w:rsidR="005C6259" w:rsidRDefault="003C5BA1" w:rsidP="00BE5CDE">
      <w:pPr>
        <w:rPr>
          <w:rFonts w:ascii="Calibri" w:hAnsi="Calibri"/>
          <w:sz w:val="22"/>
          <w:szCs w:val="22"/>
        </w:rPr>
      </w:pPr>
      <w:r>
        <w:rPr>
          <w:rFonts w:ascii="Calibri" w:hAnsi="Calibri"/>
          <w:sz w:val="22"/>
          <w:szCs w:val="22"/>
        </w:rPr>
        <w:t xml:space="preserve">L’association </w:t>
      </w:r>
      <w:r w:rsidR="00986CE9">
        <w:rPr>
          <w:rFonts w:ascii="Calibri" w:hAnsi="Calibri"/>
          <w:sz w:val="22"/>
          <w:szCs w:val="22"/>
        </w:rPr>
        <w:t xml:space="preserve">s’est par ailleurs impliquée dans la </w:t>
      </w:r>
      <w:r w:rsidR="008E3FCD">
        <w:rPr>
          <w:rFonts w:ascii="Calibri" w:hAnsi="Calibri"/>
          <w:sz w:val="22"/>
          <w:szCs w:val="22"/>
        </w:rPr>
        <w:t>connaissance et la</w:t>
      </w:r>
      <w:r w:rsidR="00986CE9">
        <w:rPr>
          <w:rFonts w:ascii="Calibri" w:hAnsi="Calibri"/>
          <w:sz w:val="22"/>
          <w:szCs w:val="22"/>
        </w:rPr>
        <w:t xml:space="preserve"> gestion de l’</w:t>
      </w:r>
      <w:r w:rsidR="008E3FCD">
        <w:rPr>
          <w:rFonts w:ascii="Calibri" w:hAnsi="Calibri"/>
          <w:sz w:val="22"/>
          <w:szCs w:val="22"/>
        </w:rPr>
        <w:t>environnement</w:t>
      </w:r>
      <w:r w:rsidR="00986CE9">
        <w:rPr>
          <w:rFonts w:ascii="Calibri" w:hAnsi="Calibri"/>
          <w:sz w:val="22"/>
          <w:szCs w:val="22"/>
        </w:rPr>
        <w:t>, via les Espaces Naturels Sensibles de la vallée</w:t>
      </w:r>
      <w:r w:rsidR="005C6259">
        <w:rPr>
          <w:rFonts w:ascii="Calibri" w:hAnsi="Calibri"/>
          <w:sz w:val="22"/>
          <w:szCs w:val="22"/>
        </w:rPr>
        <w:t>,</w:t>
      </w:r>
      <w:r w:rsidR="00986CE9">
        <w:rPr>
          <w:rFonts w:ascii="Calibri" w:hAnsi="Calibri"/>
          <w:sz w:val="22"/>
          <w:szCs w:val="22"/>
        </w:rPr>
        <w:t xml:space="preserve"> et sa participat</w:t>
      </w:r>
      <w:r>
        <w:rPr>
          <w:rFonts w:ascii="Calibri" w:hAnsi="Calibri"/>
          <w:sz w:val="22"/>
          <w:szCs w:val="22"/>
        </w:rPr>
        <w:t>ion au conseil de développement du Grésivaudan.</w:t>
      </w:r>
      <w:r w:rsidR="00986CE9">
        <w:rPr>
          <w:rFonts w:ascii="Calibri" w:hAnsi="Calibri"/>
          <w:sz w:val="22"/>
          <w:szCs w:val="22"/>
        </w:rPr>
        <w:t xml:space="preserve"> </w:t>
      </w:r>
    </w:p>
    <w:p w14:paraId="2831BE6C" w14:textId="77777777" w:rsidR="005C6259" w:rsidRDefault="005C6259" w:rsidP="00BE5CDE">
      <w:pPr>
        <w:rPr>
          <w:rFonts w:ascii="Calibri" w:hAnsi="Calibri"/>
          <w:sz w:val="22"/>
          <w:szCs w:val="22"/>
        </w:rPr>
      </w:pPr>
    </w:p>
    <w:p w14:paraId="25D902B4" w14:textId="397FE7C4" w:rsidR="00F9525A" w:rsidRDefault="00EE02E4" w:rsidP="00BE5CDE">
      <w:pPr>
        <w:rPr>
          <w:rFonts w:ascii="Calibri" w:hAnsi="Calibri"/>
          <w:sz w:val="22"/>
          <w:szCs w:val="22"/>
        </w:rPr>
      </w:pPr>
      <w:r>
        <w:rPr>
          <w:rFonts w:ascii="Calibri" w:hAnsi="Calibri"/>
          <w:sz w:val="22"/>
          <w:szCs w:val="22"/>
        </w:rPr>
        <w:t>Elle a enfin poursuivi ses actions de communication, de sensibilisation, et de réseautage, notamment par son site web</w:t>
      </w:r>
      <w:r w:rsidRPr="001A2E7E">
        <w:rPr>
          <w:rFonts w:ascii="Calibri" w:hAnsi="Calibri"/>
          <w:sz w:val="22"/>
          <w:szCs w:val="22"/>
        </w:rPr>
        <w:t xml:space="preserve">. </w:t>
      </w:r>
      <w:r>
        <w:rPr>
          <w:rFonts w:ascii="Calibri" w:hAnsi="Calibri"/>
          <w:sz w:val="22"/>
          <w:szCs w:val="22"/>
        </w:rPr>
        <w:t xml:space="preserve"> </w:t>
      </w:r>
    </w:p>
    <w:p w14:paraId="0A59682A" w14:textId="77777777" w:rsidR="00F9525A" w:rsidRDefault="00F9525A" w:rsidP="00BE5CDE">
      <w:pPr>
        <w:rPr>
          <w:rFonts w:asciiTheme="minorHAnsi" w:hAnsiTheme="minorHAnsi" w:cstheme="minorBidi"/>
          <w:sz w:val="22"/>
          <w:szCs w:val="22"/>
        </w:rPr>
      </w:pPr>
    </w:p>
    <w:p w14:paraId="5921185A" w14:textId="533E1E16" w:rsidR="00F9525A" w:rsidRPr="00CE718D" w:rsidRDefault="00EE02E4" w:rsidP="00F9525A">
      <w:pPr>
        <w:rPr>
          <w:rFonts w:asciiTheme="minorHAnsi" w:hAnsiTheme="minorHAnsi" w:cstheme="minorBidi"/>
        </w:rPr>
      </w:pPr>
      <w:r>
        <w:rPr>
          <w:rFonts w:asciiTheme="minorHAnsi" w:hAnsiTheme="minorHAnsi" w:cstheme="minorBidi"/>
          <w:b/>
        </w:rPr>
        <w:t>1 </w:t>
      </w:r>
      <w:r w:rsidR="00AF2C02">
        <w:rPr>
          <w:rFonts w:asciiTheme="minorHAnsi" w:hAnsiTheme="minorHAnsi" w:cstheme="minorBidi"/>
          <w:b/>
        </w:rPr>
        <w:t>-</w:t>
      </w:r>
      <w:r>
        <w:rPr>
          <w:rFonts w:asciiTheme="minorHAnsi" w:hAnsiTheme="minorHAnsi" w:cstheme="minorBidi"/>
          <w:b/>
        </w:rPr>
        <w:t xml:space="preserve"> </w:t>
      </w:r>
      <w:r w:rsidR="00F9525A" w:rsidRPr="00CE718D">
        <w:rPr>
          <w:rFonts w:asciiTheme="minorHAnsi" w:hAnsiTheme="minorHAnsi" w:cstheme="minorBidi"/>
          <w:b/>
        </w:rPr>
        <w:t xml:space="preserve">Veille environnementale </w:t>
      </w:r>
      <w:r w:rsidR="00F9525A" w:rsidRPr="00CE718D">
        <w:rPr>
          <w:rFonts w:asciiTheme="minorHAnsi" w:hAnsiTheme="minorHAnsi" w:cstheme="minorBidi"/>
        </w:rPr>
        <w:t>(Voir le site internet www.grene</w:t>
      </w:r>
      <w:r w:rsidR="008A2B40" w:rsidRPr="00CE718D">
        <w:rPr>
          <w:rFonts w:asciiTheme="minorHAnsi" w:hAnsiTheme="minorHAnsi" w:cstheme="minorBidi"/>
        </w:rPr>
        <w:t>38</w:t>
      </w:r>
      <w:r w:rsidR="00F9525A" w:rsidRPr="00CE718D">
        <w:rPr>
          <w:rFonts w:asciiTheme="minorHAnsi" w:hAnsiTheme="minorHAnsi" w:cstheme="minorBidi"/>
        </w:rPr>
        <w:t>.fr)</w:t>
      </w:r>
    </w:p>
    <w:p w14:paraId="65B00C0F" w14:textId="77777777" w:rsidR="00F9525A" w:rsidRDefault="00F9525A" w:rsidP="00F9525A">
      <w:pPr>
        <w:rPr>
          <w:rFonts w:asciiTheme="minorHAnsi" w:hAnsiTheme="minorHAnsi" w:cstheme="minorBidi"/>
          <w:sz w:val="22"/>
          <w:szCs w:val="22"/>
        </w:rPr>
      </w:pPr>
    </w:p>
    <w:p w14:paraId="49C10E25" w14:textId="0643E4E0" w:rsidR="005C6259" w:rsidRDefault="005C6259" w:rsidP="005C6259">
      <w:pPr>
        <w:rPr>
          <w:rFonts w:asciiTheme="minorHAnsi" w:hAnsiTheme="minorHAnsi" w:cstheme="minorBidi"/>
          <w:sz w:val="22"/>
          <w:szCs w:val="22"/>
        </w:rPr>
      </w:pPr>
      <w:r w:rsidRPr="001A2E7E">
        <w:rPr>
          <w:rFonts w:asciiTheme="minorHAnsi" w:hAnsiTheme="minorHAnsi" w:cstheme="minorBidi"/>
          <w:sz w:val="22"/>
          <w:szCs w:val="22"/>
        </w:rPr>
        <w:t xml:space="preserve">C’est le </w:t>
      </w:r>
      <w:r>
        <w:rPr>
          <w:rFonts w:asciiTheme="minorHAnsi" w:hAnsiTheme="minorHAnsi" w:cstheme="minorBidi"/>
          <w:sz w:val="22"/>
          <w:szCs w:val="22"/>
        </w:rPr>
        <w:t>moteur</w:t>
      </w:r>
      <w:r w:rsidRPr="001A2E7E">
        <w:rPr>
          <w:rFonts w:asciiTheme="minorHAnsi" w:hAnsiTheme="minorHAnsi" w:cstheme="minorBidi"/>
          <w:sz w:val="22"/>
          <w:szCs w:val="22"/>
        </w:rPr>
        <w:t xml:space="preserve"> </w:t>
      </w:r>
      <w:r>
        <w:rPr>
          <w:rFonts w:asciiTheme="minorHAnsi" w:hAnsiTheme="minorHAnsi" w:cstheme="minorBidi"/>
          <w:sz w:val="22"/>
          <w:szCs w:val="22"/>
        </w:rPr>
        <w:t xml:space="preserve">initial </w:t>
      </w:r>
      <w:r w:rsidRPr="001A2E7E">
        <w:rPr>
          <w:rFonts w:asciiTheme="minorHAnsi" w:hAnsiTheme="minorHAnsi" w:cstheme="minorBidi"/>
          <w:sz w:val="22"/>
          <w:szCs w:val="22"/>
        </w:rPr>
        <w:t xml:space="preserve">de l’association, dans un rôle qui va de de lanceur d’alerte à la recherche de solutions, jusqu’ à la décision concertée avec la FRAPNA d’engager ou non une contentieux. </w:t>
      </w:r>
    </w:p>
    <w:p w14:paraId="26D8719A" w14:textId="77777777" w:rsidR="005C6259" w:rsidRDefault="005C6259" w:rsidP="005C6259">
      <w:pPr>
        <w:rPr>
          <w:rFonts w:asciiTheme="minorHAnsi" w:hAnsiTheme="minorHAnsi" w:cstheme="minorBidi"/>
          <w:sz w:val="22"/>
          <w:szCs w:val="22"/>
        </w:rPr>
      </w:pPr>
    </w:p>
    <w:p w14:paraId="588AD672" w14:textId="52AC845A" w:rsidR="005C6259" w:rsidRDefault="005C6259" w:rsidP="005C6259">
      <w:pPr>
        <w:rPr>
          <w:rFonts w:asciiTheme="minorHAnsi" w:hAnsiTheme="minorHAnsi" w:cstheme="minorBidi"/>
          <w:sz w:val="22"/>
          <w:szCs w:val="22"/>
        </w:rPr>
      </w:pPr>
      <w:r>
        <w:rPr>
          <w:rFonts w:asciiTheme="minorHAnsi" w:hAnsiTheme="minorHAnsi" w:cstheme="minorBidi"/>
          <w:sz w:val="22"/>
          <w:szCs w:val="22"/>
        </w:rPr>
        <w:t xml:space="preserve">Ce véritable point fort de GRENE a inspiré un réseau national plus large, celui de France Nature Environnement (FNE) dont FRAPNA, réseau auquel désormais nous sommes rattachés. </w:t>
      </w:r>
    </w:p>
    <w:p w14:paraId="6EEB4C14" w14:textId="77777777" w:rsidR="00021AD7" w:rsidRDefault="00021AD7" w:rsidP="005C6259">
      <w:pPr>
        <w:rPr>
          <w:rFonts w:asciiTheme="minorHAnsi" w:hAnsiTheme="minorHAnsi" w:cstheme="minorBidi"/>
          <w:sz w:val="22"/>
          <w:szCs w:val="22"/>
        </w:rPr>
      </w:pPr>
    </w:p>
    <w:p w14:paraId="53D29BEB" w14:textId="5C2AA87A" w:rsidR="00021AD7" w:rsidRDefault="00021AD7" w:rsidP="005C6259">
      <w:pPr>
        <w:rPr>
          <w:rFonts w:asciiTheme="minorHAnsi" w:hAnsiTheme="minorHAnsi" w:cstheme="minorBidi"/>
          <w:sz w:val="22"/>
          <w:szCs w:val="22"/>
        </w:rPr>
      </w:pPr>
      <w:proofErr w:type="spellStart"/>
      <w:proofErr w:type="gramStart"/>
      <w:r>
        <w:rPr>
          <w:rFonts w:asciiTheme="minorHAnsi" w:hAnsiTheme="minorHAnsi" w:cstheme="minorBidi"/>
          <w:sz w:val="22"/>
          <w:szCs w:val="22"/>
        </w:rPr>
        <w:t>ll</w:t>
      </w:r>
      <w:proofErr w:type="spellEnd"/>
      <w:proofErr w:type="gramEnd"/>
      <w:r>
        <w:rPr>
          <w:rFonts w:asciiTheme="minorHAnsi" w:hAnsiTheme="minorHAnsi" w:cstheme="minorBidi"/>
          <w:sz w:val="22"/>
          <w:szCs w:val="22"/>
        </w:rPr>
        <w:t xml:space="preserve"> s’agit d’une action essentielle mais qui conserve une certaine part </w:t>
      </w:r>
      <w:r w:rsidR="00826AD5">
        <w:rPr>
          <w:rFonts w:asciiTheme="minorHAnsi" w:hAnsiTheme="minorHAnsi" w:cstheme="minorBidi"/>
          <w:sz w:val="22"/>
          <w:szCs w:val="22"/>
        </w:rPr>
        <w:t>d’aléatoire</w:t>
      </w:r>
      <w:r>
        <w:rPr>
          <w:rFonts w:asciiTheme="minorHAnsi" w:hAnsiTheme="minorHAnsi" w:cstheme="minorBidi"/>
          <w:sz w:val="22"/>
          <w:szCs w:val="22"/>
        </w:rPr>
        <w:t>, faute d’un nombre suffisant de veilleurs. Dans l’idéal il faudrait un veilleur par commune, et c’est un premier objet de notre association que de constituer un tel réseau.</w:t>
      </w:r>
    </w:p>
    <w:p w14:paraId="1D4ECEEE" w14:textId="77777777" w:rsidR="00826AD5" w:rsidRDefault="00826AD5" w:rsidP="005C6259">
      <w:pPr>
        <w:rPr>
          <w:rFonts w:asciiTheme="minorHAnsi" w:hAnsiTheme="minorHAnsi" w:cstheme="minorBidi"/>
          <w:sz w:val="22"/>
          <w:szCs w:val="22"/>
        </w:rPr>
      </w:pPr>
    </w:p>
    <w:p w14:paraId="09A7993A" w14:textId="528DE2EC" w:rsidR="00826AD5" w:rsidRDefault="00826AD5" w:rsidP="00826AD5">
      <w:pPr>
        <w:rPr>
          <w:rFonts w:asciiTheme="minorHAnsi" w:hAnsiTheme="minorHAnsi" w:cstheme="minorBidi"/>
          <w:sz w:val="22"/>
          <w:szCs w:val="22"/>
        </w:rPr>
      </w:pPr>
      <w:r>
        <w:rPr>
          <w:rFonts w:asciiTheme="minorHAnsi" w:hAnsiTheme="minorHAnsi" w:cstheme="minorBidi"/>
          <w:sz w:val="22"/>
          <w:szCs w:val="22"/>
        </w:rPr>
        <w:t>Nous avons mis l’accent sur la mise à jour des dossiers existants, en fonction de leur évolution : amélioration, résolution, aggravation, condamnation..</w:t>
      </w:r>
      <w:r w:rsidRPr="00826AD5">
        <w:rPr>
          <w:rFonts w:asciiTheme="minorHAnsi" w:hAnsiTheme="minorHAnsi" w:cstheme="minorBidi"/>
          <w:sz w:val="22"/>
          <w:szCs w:val="22"/>
        </w:rPr>
        <w:t xml:space="preserve">. </w:t>
      </w:r>
    </w:p>
    <w:p w14:paraId="73653E46" w14:textId="77777777" w:rsidR="00826AD5" w:rsidRDefault="00826AD5" w:rsidP="005C6259">
      <w:pPr>
        <w:rPr>
          <w:rFonts w:asciiTheme="minorHAnsi" w:hAnsiTheme="minorHAnsi" w:cstheme="minorBidi"/>
          <w:sz w:val="22"/>
          <w:szCs w:val="22"/>
        </w:rPr>
      </w:pPr>
    </w:p>
    <w:p w14:paraId="01A4B5A0" w14:textId="77777777" w:rsidR="005C6259" w:rsidRDefault="005C6259" w:rsidP="005C6259">
      <w:pPr>
        <w:rPr>
          <w:rFonts w:asciiTheme="minorHAnsi" w:hAnsiTheme="minorHAnsi" w:cstheme="minorBidi"/>
          <w:sz w:val="22"/>
          <w:szCs w:val="22"/>
        </w:rPr>
      </w:pPr>
    </w:p>
    <w:p w14:paraId="2DCB93B6" w14:textId="1374062E" w:rsidR="00F9525A" w:rsidRDefault="00826AD5" w:rsidP="00F9525A">
      <w:pPr>
        <w:rPr>
          <w:rFonts w:asciiTheme="minorHAnsi" w:hAnsiTheme="minorHAnsi" w:cstheme="minorBidi"/>
          <w:sz w:val="22"/>
          <w:szCs w:val="22"/>
        </w:rPr>
      </w:pPr>
      <w:r>
        <w:rPr>
          <w:rFonts w:asciiTheme="minorHAnsi" w:hAnsiTheme="minorHAnsi" w:cstheme="minorBidi"/>
          <w:sz w:val="22"/>
          <w:szCs w:val="22"/>
        </w:rPr>
        <w:t>Quelques dossiers</w:t>
      </w:r>
      <w:r w:rsidR="005C6259" w:rsidRPr="001A2E7E">
        <w:rPr>
          <w:rFonts w:asciiTheme="minorHAnsi" w:hAnsiTheme="minorHAnsi" w:cstheme="minorBidi"/>
          <w:sz w:val="22"/>
          <w:szCs w:val="22"/>
        </w:rPr>
        <w:t xml:space="preserve"> </w:t>
      </w:r>
      <w:r w:rsidR="005C6259">
        <w:rPr>
          <w:rFonts w:asciiTheme="minorHAnsi" w:hAnsiTheme="minorHAnsi" w:cstheme="minorBidi"/>
          <w:sz w:val="22"/>
          <w:szCs w:val="22"/>
        </w:rPr>
        <w:t>ont marqué l’année</w:t>
      </w:r>
      <w:r w:rsidR="00021AD7">
        <w:rPr>
          <w:rFonts w:asciiTheme="minorHAnsi" w:hAnsiTheme="minorHAnsi" w:cstheme="minorBidi"/>
          <w:sz w:val="22"/>
          <w:szCs w:val="22"/>
        </w:rPr>
        <w:t>, nous allons pouvoir vous les commenter directement sur le site</w:t>
      </w:r>
      <w:r>
        <w:rPr>
          <w:rFonts w:asciiTheme="minorHAnsi" w:hAnsiTheme="minorHAnsi" w:cstheme="minorBidi"/>
          <w:sz w:val="22"/>
          <w:szCs w:val="22"/>
        </w:rPr>
        <w:t xml:space="preserve"> internet</w:t>
      </w:r>
      <w:r w:rsidR="009873CE">
        <w:rPr>
          <w:rFonts w:asciiTheme="minorHAnsi" w:hAnsiTheme="minorHAnsi" w:cstheme="minorBidi"/>
          <w:sz w:val="22"/>
          <w:szCs w:val="22"/>
        </w:rPr>
        <w:t xml:space="preserve">  </w:t>
      </w:r>
      <w:r w:rsidR="009873CE" w:rsidRPr="009873CE">
        <w:rPr>
          <w:rFonts w:asciiTheme="minorHAnsi" w:hAnsiTheme="minorHAnsi" w:cstheme="minorBidi"/>
          <w:sz w:val="22"/>
          <w:szCs w:val="22"/>
        </w:rPr>
        <w:t>https://www.grene38.fr/</w:t>
      </w:r>
    </w:p>
    <w:p w14:paraId="6B7D4E36" w14:textId="77777777" w:rsidR="00021AD7" w:rsidRDefault="00021AD7" w:rsidP="00F9525A">
      <w:pPr>
        <w:rPr>
          <w:rFonts w:asciiTheme="minorHAnsi" w:hAnsiTheme="minorHAnsi" w:cstheme="minorBidi"/>
          <w:sz w:val="22"/>
          <w:szCs w:val="22"/>
        </w:rPr>
      </w:pPr>
    </w:p>
    <w:p w14:paraId="412E6ABF" w14:textId="5D6936F8" w:rsidR="00021AD7" w:rsidRPr="00021AD7" w:rsidRDefault="00021AD7" w:rsidP="00F9525A">
      <w:pPr>
        <w:rPr>
          <w:rFonts w:asciiTheme="minorHAnsi" w:hAnsiTheme="minorHAnsi" w:cstheme="minorBidi"/>
          <w:i/>
          <w:sz w:val="22"/>
          <w:szCs w:val="22"/>
        </w:rPr>
      </w:pPr>
      <w:r w:rsidRPr="00021AD7">
        <w:rPr>
          <w:rFonts w:asciiTheme="minorHAnsi" w:hAnsiTheme="minorHAnsi" w:cstheme="minorBidi"/>
          <w:i/>
          <w:sz w:val="22"/>
          <w:szCs w:val="22"/>
        </w:rPr>
        <w:t>Veille environnementale</w:t>
      </w:r>
      <w:r w:rsidR="00193231">
        <w:rPr>
          <w:rFonts w:asciiTheme="minorHAnsi" w:hAnsiTheme="minorHAnsi" w:cstheme="minorBidi"/>
          <w:i/>
          <w:sz w:val="22"/>
          <w:szCs w:val="22"/>
        </w:rPr>
        <w:t xml:space="preserve"> (initiative GRENE) :</w:t>
      </w:r>
    </w:p>
    <w:p w14:paraId="580D3595" w14:textId="77777777" w:rsidR="00F9525A" w:rsidRDefault="00F9525A" w:rsidP="00F9525A">
      <w:pPr>
        <w:rPr>
          <w:rFonts w:asciiTheme="minorHAnsi" w:hAnsiTheme="minorHAnsi" w:cstheme="minorBidi"/>
          <w:sz w:val="22"/>
          <w:szCs w:val="22"/>
        </w:rPr>
      </w:pPr>
    </w:p>
    <w:p w14:paraId="1C65E0C0" w14:textId="2F0742BC" w:rsidR="00266DA6" w:rsidRDefault="008A2B40" w:rsidP="008A2B40">
      <w:pPr>
        <w:pStyle w:val="Paragraphedeliste"/>
        <w:numPr>
          <w:ilvl w:val="0"/>
          <w:numId w:val="4"/>
        </w:numPr>
        <w:rPr>
          <w:rFonts w:asciiTheme="minorHAnsi" w:hAnsiTheme="minorHAnsi" w:cstheme="minorBidi"/>
          <w:sz w:val="22"/>
          <w:szCs w:val="22"/>
        </w:rPr>
      </w:pPr>
      <w:r>
        <w:rPr>
          <w:rFonts w:asciiTheme="minorHAnsi" w:hAnsiTheme="minorHAnsi" w:cstheme="minorBidi"/>
          <w:sz w:val="22"/>
          <w:szCs w:val="22"/>
        </w:rPr>
        <w:t xml:space="preserve">La gestion des déchets : cette question récurrente regroupe le cas du </w:t>
      </w:r>
      <w:proofErr w:type="spellStart"/>
      <w:r>
        <w:rPr>
          <w:rFonts w:asciiTheme="minorHAnsi" w:hAnsiTheme="minorHAnsi" w:cstheme="minorBidi"/>
          <w:sz w:val="22"/>
          <w:szCs w:val="22"/>
        </w:rPr>
        <w:t>du</w:t>
      </w:r>
      <w:proofErr w:type="spellEnd"/>
      <w:r>
        <w:rPr>
          <w:rFonts w:asciiTheme="minorHAnsi" w:hAnsiTheme="minorHAnsi" w:cstheme="minorBidi"/>
          <w:sz w:val="22"/>
          <w:szCs w:val="22"/>
        </w:rPr>
        <w:t xml:space="preserve"> brûlage des végétaux</w:t>
      </w:r>
      <w:r w:rsidR="00021AD7">
        <w:rPr>
          <w:rFonts w:asciiTheme="minorHAnsi" w:hAnsiTheme="minorHAnsi" w:cstheme="minorBidi"/>
          <w:sz w:val="22"/>
          <w:szCs w:val="22"/>
        </w:rPr>
        <w:t xml:space="preserve"> (en progrès…) dont fumier et</w:t>
      </w:r>
      <w:r w:rsidR="00A94CD1">
        <w:rPr>
          <w:rFonts w:asciiTheme="minorHAnsi" w:hAnsiTheme="minorHAnsi" w:cstheme="minorBidi"/>
          <w:sz w:val="22"/>
          <w:szCs w:val="22"/>
        </w:rPr>
        <w:t xml:space="preserve"> </w:t>
      </w:r>
      <w:r w:rsidR="00021AD7">
        <w:rPr>
          <w:rFonts w:asciiTheme="minorHAnsi" w:hAnsiTheme="minorHAnsi" w:cstheme="minorBidi"/>
          <w:sz w:val="22"/>
          <w:szCs w:val="22"/>
        </w:rPr>
        <w:t xml:space="preserve">sapins de Noël ; </w:t>
      </w:r>
      <w:r>
        <w:rPr>
          <w:rFonts w:asciiTheme="minorHAnsi" w:hAnsiTheme="minorHAnsi" w:cstheme="minorBidi"/>
          <w:sz w:val="22"/>
          <w:szCs w:val="22"/>
        </w:rPr>
        <w:t>des dépôts s</w:t>
      </w:r>
      <w:r w:rsidR="00021AD7">
        <w:rPr>
          <w:rFonts w:asciiTheme="minorHAnsi" w:hAnsiTheme="minorHAnsi" w:cstheme="minorBidi"/>
          <w:sz w:val="22"/>
          <w:szCs w:val="22"/>
        </w:rPr>
        <w:t>auvages, pas toujours résolus.</w:t>
      </w:r>
    </w:p>
    <w:p w14:paraId="3B2BD403" w14:textId="6F2A94C5" w:rsidR="00021AD7" w:rsidRDefault="00021AD7" w:rsidP="00021AD7">
      <w:pPr>
        <w:pStyle w:val="Paragraphedeliste"/>
        <w:numPr>
          <w:ilvl w:val="0"/>
          <w:numId w:val="4"/>
        </w:numPr>
        <w:rPr>
          <w:rFonts w:asciiTheme="minorHAnsi" w:hAnsiTheme="minorHAnsi" w:cstheme="minorBidi"/>
          <w:sz w:val="22"/>
          <w:szCs w:val="22"/>
        </w:rPr>
      </w:pPr>
      <w:r w:rsidRPr="00021AD7">
        <w:rPr>
          <w:rFonts w:asciiTheme="minorHAnsi" w:hAnsiTheme="minorHAnsi" w:cstheme="minorBidi"/>
          <w:sz w:val="22"/>
          <w:szCs w:val="22"/>
        </w:rPr>
        <w:t>Ball-trap du Lions Club à la Terrasse</w:t>
      </w:r>
      <w:r>
        <w:rPr>
          <w:rFonts w:asciiTheme="minorHAnsi" w:hAnsiTheme="minorHAnsi" w:cstheme="minorBidi"/>
          <w:sz w:val="22"/>
          <w:szCs w:val="22"/>
        </w:rPr>
        <w:t>, le 22 avril 2018.</w:t>
      </w:r>
    </w:p>
    <w:p w14:paraId="3DBF789A" w14:textId="1F64062A" w:rsidR="00826AD5" w:rsidRDefault="00826AD5" w:rsidP="00021AD7">
      <w:pPr>
        <w:pStyle w:val="Paragraphedeliste"/>
        <w:numPr>
          <w:ilvl w:val="0"/>
          <w:numId w:val="4"/>
        </w:numPr>
        <w:rPr>
          <w:rFonts w:asciiTheme="minorHAnsi" w:hAnsiTheme="minorHAnsi" w:cstheme="minorBidi"/>
          <w:sz w:val="22"/>
          <w:szCs w:val="22"/>
        </w:rPr>
      </w:pPr>
      <w:r>
        <w:rPr>
          <w:rFonts w:asciiTheme="minorHAnsi" w:hAnsiTheme="minorHAnsi" w:cstheme="minorBidi"/>
          <w:sz w:val="22"/>
          <w:szCs w:val="22"/>
        </w:rPr>
        <w:t xml:space="preserve">Destruction de barrage de castors sur </w:t>
      </w:r>
      <w:proofErr w:type="spellStart"/>
      <w:r>
        <w:rPr>
          <w:rFonts w:asciiTheme="minorHAnsi" w:hAnsiTheme="minorHAnsi" w:cstheme="minorBidi"/>
          <w:sz w:val="22"/>
          <w:szCs w:val="22"/>
        </w:rPr>
        <w:t>Chapareillan</w:t>
      </w:r>
      <w:proofErr w:type="spellEnd"/>
      <w:r>
        <w:rPr>
          <w:rFonts w:asciiTheme="minorHAnsi" w:hAnsiTheme="minorHAnsi" w:cstheme="minorBidi"/>
          <w:sz w:val="22"/>
          <w:szCs w:val="22"/>
        </w:rPr>
        <w:t xml:space="preserve"> à l’automne 2017</w:t>
      </w:r>
    </w:p>
    <w:p w14:paraId="12D5D429" w14:textId="77777777" w:rsidR="00193231" w:rsidRDefault="00193231" w:rsidP="00193231">
      <w:pPr>
        <w:rPr>
          <w:rFonts w:asciiTheme="minorHAnsi" w:hAnsiTheme="minorHAnsi" w:cstheme="minorBidi"/>
          <w:sz w:val="22"/>
          <w:szCs w:val="22"/>
        </w:rPr>
      </w:pPr>
    </w:p>
    <w:p w14:paraId="3ADCD7EF" w14:textId="77777777" w:rsidR="00193231" w:rsidRPr="00B56975" w:rsidRDefault="00193231" w:rsidP="00193231">
      <w:pPr>
        <w:ind w:left="360"/>
        <w:rPr>
          <w:rFonts w:asciiTheme="minorHAnsi" w:hAnsiTheme="minorHAnsi" w:cstheme="minorBidi"/>
          <w:sz w:val="22"/>
          <w:szCs w:val="22"/>
        </w:rPr>
      </w:pPr>
      <w:r w:rsidRPr="00B56975">
        <w:rPr>
          <w:rFonts w:asciiTheme="minorHAnsi" w:hAnsiTheme="minorHAnsi" w:cstheme="minorBidi"/>
          <w:sz w:val="22"/>
          <w:szCs w:val="22"/>
        </w:rPr>
        <w:t xml:space="preserve">Thématiques à </w:t>
      </w:r>
      <w:r>
        <w:rPr>
          <w:rFonts w:asciiTheme="minorHAnsi" w:hAnsiTheme="minorHAnsi" w:cstheme="minorBidi"/>
          <w:sz w:val="22"/>
          <w:szCs w:val="22"/>
        </w:rPr>
        <w:t>envisager ?</w:t>
      </w:r>
    </w:p>
    <w:p w14:paraId="4554ADD6" w14:textId="77777777" w:rsidR="00193231" w:rsidRPr="00B56975" w:rsidRDefault="00193231" w:rsidP="00193231">
      <w:pPr>
        <w:ind w:left="360"/>
        <w:rPr>
          <w:rFonts w:asciiTheme="minorHAnsi" w:hAnsiTheme="minorHAnsi" w:cstheme="minorBidi"/>
          <w:sz w:val="22"/>
          <w:szCs w:val="22"/>
        </w:rPr>
      </w:pPr>
      <w:r w:rsidRPr="00B56975">
        <w:rPr>
          <w:rFonts w:asciiTheme="minorHAnsi" w:hAnsiTheme="minorHAnsi" w:cstheme="minorBidi"/>
          <w:sz w:val="22"/>
          <w:szCs w:val="22"/>
        </w:rPr>
        <w:t>-</w:t>
      </w:r>
      <w:r w:rsidRPr="00B56975">
        <w:rPr>
          <w:rFonts w:asciiTheme="minorHAnsi" w:hAnsiTheme="minorHAnsi" w:cstheme="minorBidi"/>
          <w:sz w:val="22"/>
          <w:szCs w:val="22"/>
        </w:rPr>
        <w:tab/>
        <w:t xml:space="preserve">Carrières : Cas de </w:t>
      </w:r>
      <w:proofErr w:type="spellStart"/>
      <w:r w:rsidRPr="00B56975">
        <w:rPr>
          <w:rFonts w:asciiTheme="minorHAnsi" w:hAnsiTheme="minorHAnsi" w:cstheme="minorBidi"/>
          <w:sz w:val="22"/>
          <w:szCs w:val="22"/>
        </w:rPr>
        <w:t>Barrau</w:t>
      </w:r>
      <w:proofErr w:type="spellEnd"/>
    </w:p>
    <w:p w14:paraId="5C9DC58E" w14:textId="77777777" w:rsidR="00193231" w:rsidRPr="00B56975" w:rsidRDefault="00193231" w:rsidP="00193231">
      <w:pPr>
        <w:ind w:left="360"/>
        <w:rPr>
          <w:rFonts w:asciiTheme="minorHAnsi" w:hAnsiTheme="minorHAnsi" w:cstheme="minorBidi"/>
          <w:sz w:val="22"/>
          <w:szCs w:val="22"/>
        </w:rPr>
      </w:pPr>
      <w:r w:rsidRPr="00B56975">
        <w:rPr>
          <w:rFonts w:asciiTheme="minorHAnsi" w:hAnsiTheme="minorHAnsi" w:cstheme="minorBidi"/>
          <w:sz w:val="22"/>
          <w:szCs w:val="22"/>
        </w:rPr>
        <w:t>-</w:t>
      </w:r>
      <w:r w:rsidRPr="00B56975">
        <w:rPr>
          <w:rFonts w:asciiTheme="minorHAnsi" w:hAnsiTheme="minorHAnsi" w:cstheme="minorBidi"/>
          <w:sz w:val="22"/>
          <w:szCs w:val="22"/>
        </w:rPr>
        <w:tab/>
        <w:t xml:space="preserve">Petits cours d’eau : </w:t>
      </w:r>
      <w:proofErr w:type="spellStart"/>
      <w:r w:rsidRPr="00B56975">
        <w:rPr>
          <w:rFonts w:asciiTheme="minorHAnsi" w:hAnsiTheme="minorHAnsi" w:cstheme="minorBidi"/>
          <w:sz w:val="22"/>
          <w:szCs w:val="22"/>
        </w:rPr>
        <w:t>Craponoz</w:t>
      </w:r>
      <w:proofErr w:type="spellEnd"/>
    </w:p>
    <w:p w14:paraId="2BB0B81F" w14:textId="77777777" w:rsidR="00193231" w:rsidRPr="00B56975" w:rsidRDefault="00193231" w:rsidP="00193231">
      <w:pPr>
        <w:ind w:left="360"/>
        <w:rPr>
          <w:rFonts w:asciiTheme="minorHAnsi" w:hAnsiTheme="minorHAnsi" w:cstheme="minorBidi"/>
          <w:sz w:val="22"/>
          <w:szCs w:val="22"/>
        </w:rPr>
      </w:pPr>
      <w:r w:rsidRPr="00B56975">
        <w:rPr>
          <w:rFonts w:asciiTheme="minorHAnsi" w:hAnsiTheme="minorHAnsi" w:cstheme="minorBidi"/>
          <w:sz w:val="22"/>
          <w:szCs w:val="22"/>
        </w:rPr>
        <w:t>-</w:t>
      </w:r>
      <w:r w:rsidRPr="00B56975">
        <w:rPr>
          <w:rFonts w:asciiTheme="minorHAnsi" w:hAnsiTheme="minorHAnsi" w:cstheme="minorBidi"/>
          <w:sz w:val="22"/>
          <w:szCs w:val="22"/>
        </w:rPr>
        <w:tab/>
        <w:t>Coupes rases en forêt</w:t>
      </w:r>
    </w:p>
    <w:p w14:paraId="71E21A80" w14:textId="77777777" w:rsidR="00193231" w:rsidRPr="00193231" w:rsidRDefault="00193231" w:rsidP="00193231">
      <w:pPr>
        <w:rPr>
          <w:rFonts w:asciiTheme="minorHAnsi" w:hAnsiTheme="minorHAnsi" w:cstheme="minorBidi"/>
          <w:sz w:val="22"/>
          <w:szCs w:val="22"/>
        </w:rPr>
      </w:pPr>
    </w:p>
    <w:p w14:paraId="35944771" w14:textId="77777777" w:rsidR="00193231" w:rsidRDefault="00193231" w:rsidP="00193231">
      <w:pPr>
        <w:rPr>
          <w:rFonts w:asciiTheme="minorHAnsi" w:hAnsiTheme="minorHAnsi" w:cstheme="minorBidi"/>
          <w:sz w:val="22"/>
          <w:szCs w:val="22"/>
        </w:rPr>
      </w:pPr>
    </w:p>
    <w:p w14:paraId="6AA5C980" w14:textId="77777777" w:rsidR="00193231" w:rsidRDefault="00193231" w:rsidP="00193231">
      <w:pPr>
        <w:rPr>
          <w:rFonts w:asciiTheme="minorHAnsi" w:hAnsiTheme="minorHAnsi" w:cstheme="minorBidi"/>
          <w:sz w:val="22"/>
          <w:szCs w:val="22"/>
        </w:rPr>
      </w:pPr>
    </w:p>
    <w:p w14:paraId="75302B9B" w14:textId="71AD0837" w:rsidR="00193231" w:rsidRPr="00193231" w:rsidRDefault="00193231" w:rsidP="00193231">
      <w:pPr>
        <w:rPr>
          <w:rFonts w:asciiTheme="minorHAnsi" w:hAnsiTheme="minorHAnsi" w:cstheme="minorBidi"/>
          <w:i/>
          <w:sz w:val="22"/>
          <w:szCs w:val="22"/>
        </w:rPr>
      </w:pPr>
      <w:r w:rsidRPr="00193231">
        <w:rPr>
          <w:rFonts w:asciiTheme="minorHAnsi" w:hAnsiTheme="minorHAnsi" w:cstheme="minorBidi"/>
          <w:i/>
          <w:sz w:val="22"/>
          <w:szCs w:val="22"/>
        </w:rPr>
        <w:lastRenderedPageBreak/>
        <w:t>Dossiers judiciarisé (GRENE partenaire)</w:t>
      </w:r>
      <w:bookmarkStart w:id="0" w:name="_GoBack"/>
      <w:bookmarkEnd w:id="0"/>
    </w:p>
    <w:p w14:paraId="162114CE" w14:textId="77777777" w:rsidR="00193231" w:rsidRPr="00193231" w:rsidRDefault="00193231" w:rsidP="00193231">
      <w:pPr>
        <w:rPr>
          <w:rFonts w:asciiTheme="minorHAnsi" w:hAnsiTheme="minorHAnsi" w:cstheme="minorBidi"/>
          <w:sz w:val="22"/>
          <w:szCs w:val="22"/>
        </w:rPr>
      </w:pPr>
    </w:p>
    <w:p w14:paraId="282FA33D" w14:textId="18E48BD9" w:rsidR="00A94CD1" w:rsidRDefault="00193231" w:rsidP="00021AD7">
      <w:pPr>
        <w:pStyle w:val="Paragraphedeliste"/>
        <w:numPr>
          <w:ilvl w:val="0"/>
          <w:numId w:val="4"/>
        </w:numPr>
        <w:rPr>
          <w:rFonts w:asciiTheme="minorHAnsi" w:hAnsiTheme="minorHAnsi" w:cstheme="minorBidi"/>
          <w:sz w:val="22"/>
          <w:szCs w:val="22"/>
        </w:rPr>
      </w:pPr>
      <w:r>
        <w:rPr>
          <w:rFonts w:asciiTheme="minorHAnsi" w:hAnsiTheme="minorHAnsi" w:cstheme="minorBidi"/>
          <w:sz w:val="22"/>
          <w:szCs w:val="22"/>
        </w:rPr>
        <w:t>E</w:t>
      </w:r>
      <w:r w:rsidR="00284CD7" w:rsidRPr="00021AD7">
        <w:rPr>
          <w:rFonts w:asciiTheme="minorHAnsi" w:hAnsiTheme="minorHAnsi" w:cstheme="minorBidi"/>
          <w:sz w:val="22"/>
          <w:szCs w:val="22"/>
        </w:rPr>
        <w:t>ntreprise Lafleur de concassage de déchets béton à la Pierre</w:t>
      </w:r>
      <w:r>
        <w:rPr>
          <w:rFonts w:asciiTheme="minorHAnsi" w:hAnsiTheme="minorHAnsi" w:cstheme="minorBidi"/>
          <w:sz w:val="22"/>
          <w:szCs w:val="22"/>
        </w:rPr>
        <w:t> : après fort i</w:t>
      </w:r>
      <w:r w:rsidR="00A94CD1">
        <w:rPr>
          <w:rFonts w:asciiTheme="minorHAnsi" w:hAnsiTheme="minorHAnsi" w:cstheme="minorBidi"/>
          <w:sz w:val="22"/>
          <w:szCs w:val="22"/>
        </w:rPr>
        <w:t xml:space="preserve">nvestissement de la brigade de gendarmerie du Touvet (Adjudant </w:t>
      </w:r>
      <w:proofErr w:type="spellStart"/>
      <w:r w:rsidR="00A94CD1">
        <w:rPr>
          <w:rFonts w:asciiTheme="minorHAnsi" w:hAnsiTheme="minorHAnsi" w:cstheme="minorBidi"/>
          <w:sz w:val="22"/>
          <w:szCs w:val="22"/>
        </w:rPr>
        <w:t>Pil</w:t>
      </w:r>
      <w:r w:rsidR="00021AD7">
        <w:rPr>
          <w:rFonts w:asciiTheme="minorHAnsi" w:hAnsiTheme="minorHAnsi" w:cstheme="minorBidi"/>
          <w:sz w:val="22"/>
          <w:szCs w:val="22"/>
        </w:rPr>
        <w:t>aud</w:t>
      </w:r>
      <w:proofErr w:type="spellEnd"/>
      <w:r w:rsidR="00A94CD1">
        <w:rPr>
          <w:rFonts w:asciiTheme="minorHAnsi" w:hAnsiTheme="minorHAnsi" w:cstheme="minorBidi"/>
          <w:sz w:val="22"/>
          <w:szCs w:val="22"/>
        </w:rPr>
        <w:t>)</w:t>
      </w:r>
      <w:r>
        <w:rPr>
          <w:rFonts w:asciiTheme="minorHAnsi" w:hAnsiTheme="minorHAnsi" w:cstheme="minorBidi"/>
          <w:sz w:val="22"/>
          <w:szCs w:val="22"/>
        </w:rPr>
        <w:t>, le gérant est en redressement judiciaire</w:t>
      </w:r>
      <w:r w:rsidR="00A94CD1">
        <w:rPr>
          <w:rFonts w:asciiTheme="minorHAnsi" w:hAnsiTheme="minorHAnsi" w:cstheme="minorBidi"/>
          <w:sz w:val="22"/>
          <w:szCs w:val="22"/>
        </w:rPr>
        <w:t>.</w:t>
      </w:r>
    </w:p>
    <w:p w14:paraId="59A5913A" w14:textId="652A7B6E" w:rsidR="00021AD7" w:rsidRPr="00021AD7" w:rsidRDefault="00021AD7" w:rsidP="00021AD7">
      <w:pPr>
        <w:pStyle w:val="Paragraphedeliste"/>
        <w:numPr>
          <w:ilvl w:val="0"/>
          <w:numId w:val="4"/>
        </w:numPr>
        <w:rPr>
          <w:rFonts w:asciiTheme="minorHAnsi" w:hAnsiTheme="minorHAnsi" w:cstheme="minorBidi"/>
          <w:sz w:val="22"/>
          <w:szCs w:val="22"/>
        </w:rPr>
      </w:pPr>
      <w:r>
        <w:rPr>
          <w:rFonts w:asciiTheme="minorHAnsi" w:hAnsiTheme="minorHAnsi" w:cstheme="minorBidi"/>
          <w:sz w:val="22"/>
          <w:szCs w:val="22"/>
        </w:rPr>
        <w:t>Bar d’altitude le 738 au Collet d’Allevard : classement sans suite, mais probable démolition. Et suite positive avec l’ENS de</w:t>
      </w:r>
      <w:r w:rsidRPr="00021AD7">
        <w:rPr>
          <w:rFonts w:asciiTheme="minorHAnsi" w:hAnsiTheme="minorHAnsi" w:cstheme="minorBidi"/>
          <w:sz w:val="22"/>
          <w:szCs w:val="22"/>
        </w:rPr>
        <w:t xml:space="preserve"> </w:t>
      </w:r>
      <w:proofErr w:type="spellStart"/>
      <w:r w:rsidRPr="00021AD7">
        <w:rPr>
          <w:rFonts w:asciiTheme="minorHAnsi" w:hAnsiTheme="minorHAnsi" w:cstheme="minorBidi"/>
          <w:sz w:val="22"/>
          <w:szCs w:val="22"/>
        </w:rPr>
        <w:t>Clarans</w:t>
      </w:r>
      <w:proofErr w:type="spellEnd"/>
      <w:r>
        <w:rPr>
          <w:rFonts w:asciiTheme="minorHAnsi" w:hAnsiTheme="minorHAnsi" w:cstheme="minorBidi"/>
          <w:sz w:val="22"/>
          <w:szCs w:val="22"/>
        </w:rPr>
        <w:t>.</w:t>
      </w:r>
      <w:r w:rsidRPr="00021AD7">
        <w:rPr>
          <w:rFonts w:asciiTheme="minorHAnsi" w:hAnsiTheme="minorHAnsi" w:cstheme="minorBidi"/>
          <w:sz w:val="22"/>
          <w:szCs w:val="22"/>
        </w:rPr>
        <w:t xml:space="preserve"> </w:t>
      </w:r>
    </w:p>
    <w:p w14:paraId="24A504C1" w14:textId="77777777" w:rsidR="00B56975" w:rsidRDefault="00B56975" w:rsidP="00B56975">
      <w:pPr>
        <w:pStyle w:val="Paragraphedeliste"/>
        <w:rPr>
          <w:rFonts w:asciiTheme="minorHAnsi" w:hAnsiTheme="minorHAnsi" w:cstheme="minorBidi"/>
          <w:sz w:val="22"/>
          <w:szCs w:val="22"/>
        </w:rPr>
      </w:pPr>
    </w:p>
    <w:p w14:paraId="5B4D4216" w14:textId="77777777" w:rsidR="00826AD5" w:rsidRDefault="00826AD5" w:rsidP="00021AD7">
      <w:pPr>
        <w:rPr>
          <w:rFonts w:asciiTheme="minorHAnsi" w:hAnsiTheme="minorHAnsi" w:cstheme="minorBidi"/>
          <w:sz w:val="22"/>
          <w:szCs w:val="22"/>
        </w:rPr>
      </w:pPr>
    </w:p>
    <w:p w14:paraId="52385885" w14:textId="5EE367C5" w:rsidR="00266DA6" w:rsidRPr="009873CE" w:rsidRDefault="009873CE" w:rsidP="00021AD7">
      <w:pPr>
        <w:rPr>
          <w:rFonts w:asciiTheme="minorHAnsi" w:hAnsiTheme="minorHAnsi" w:cstheme="minorBidi"/>
          <w:i/>
          <w:sz w:val="22"/>
          <w:szCs w:val="22"/>
        </w:rPr>
      </w:pPr>
      <w:r>
        <w:rPr>
          <w:rFonts w:asciiTheme="minorHAnsi" w:hAnsiTheme="minorHAnsi" w:cstheme="minorBidi"/>
          <w:i/>
          <w:sz w:val="22"/>
          <w:szCs w:val="22"/>
        </w:rPr>
        <w:t>Réponses à enquêtes publiques</w:t>
      </w:r>
      <w:r w:rsidRPr="009873CE">
        <w:rPr>
          <w:rFonts w:asciiTheme="minorHAnsi" w:hAnsiTheme="minorHAnsi" w:cstheme="minorBidi"/>
          <w:i/>
          <w:sz w:val="22"/>
          <w:szCs w:val="22"/>
        </w:rPr>
        <w:t> :</w:t>
      </w:r>
    </w:p>
    <w:p w14:paraId="487E6F5D" w14:textId="384936B0" w:rsidR="00A22A03" w:rsidRDefault="00A22A03" w:rsidP="00F9525A">
      <w:pPr>
        <w:pStyle w:val="Paragraphedeliste"/>
        <w:numPr>
          <w:ilvl w:val="0"/>
          <w:numId w:val="4"/>
        </w:numPr>
        <w:rPr>
          <w:rFonts w:asciiTheme="minorHAnsi" w:hAnsiTheme="minorHAnsi" w:cstheme="minorBidi"/>
          <w:sz w:val="22"/>
          <w:szCs w:val="22"/>
        </w:rPr>
      </w:pPr>
      <w:r>
        <w:rPr>
          <w:rFonts w:asciiTheme="minorHAnsi" w:hAnsiTheme="minorHAnsi" w:cstheme="minorBidi"/>
          <w:sz w:val="22"/>
          <w:szCs w:val="22"/>
        </w:rPr>
        <w:t xml:space="preserve">Pont du Cheylas : action de terrain, réunions de concertation avec associations </w:t>
      </w:r>
      <w:r w:rsidR="00826AD5">
        <w:rPr>
          <w:rFonts w:asciiTheme="minorHAnsi" w:hAnsiTheme="minorHAnsi" w:cstheme="minorBidi"/>
          <w:sz w:val="22"/>
          <w:szCs w:val="22"/>
        </w:rPr>
        <w:t>ADTC et RIF</w:t>
      </w:r>
    </w:p>
    <w:p w14:paraId="20F845CC" w14:textId="5510D2DF" w:rsidR="00F9525A" w:rsidRDefault="00A22A03" w:rsidP="00F9525A">
      <w:pPr>
        <w:pStyle w:val="Paragraphedeliste"/>
        <w:numPr>
          <w:ilvl w:val="0"/>
          <w:numId w:val="4"/>
        </w:numPr>
        <w:rPr>
          <w:rFonts w:asciiTheme="minorHAnsi" w:hAnsiTheme="minorHAnsi" w:cstheme="minorBidi"/>
          <w:sz w:val="22"/>
          <w:szCs w:val="22"/>
        </w:rPr>
      </w:pPr>
      <w:r>
        <w:rPr>
          <w:rFonts w:asciiTheme="minorHAnsi" w:hAnsiTheme="minorHAnsi" w:cstheme="minorBidi"/>
          <w:sz w:val="22"/>
          <w:szCs w:val="22"/>
        </w:rPr>
        <w:t xml:space="preserve"> La restauration du </w:t>
      </w:r>
      <w:proofErr w:type="spellStart"/>
      <w:r>
        <w:rPr>
          <w:rFonts w:asciiTheme="minorHAnsi" w:hAnsiTheme="minorHAnsi" w:cstheme="minorBidi"/>
          <w:sz w:val="22"/>
          <w:szCs w:val="22"/>
        </w:rPr>
        <w:t>Glandon</w:t>
      </w:r>
      <w:proofErr w:type="spellEnd"/>
      <w:r>
        <w:rPr>
          <w:rFonts w:asciiTheme="minorHAnsi" w:hAnsiTheme="minorHAnsi" w:cstheme="minorBidi"/>
          <w:sz w:val="22"/>
          <w:szCs w:val="22"/>
        </w:rPr>
        <w:t xml:space="preserve"> aval : lettre à l’enquête publique en septembre 2017, </w:t>
      </w:r>
      <w:r w:rsidR="00826AD5">
        <w:rPr>
          <w:rFonts w:asciiTheme="minorHAnsi" w:hAnsiTheme="minorHAnsi" w:cstheme="minorBidi"/>
          <w:sz w:val="22"/>
          <w:szCs w:val="22"/>
        </w:rPr>
        <w:t xml:space="preserve">s’interrogeant sur une restauration surtout piscicole, </w:t>
      </w:r>
      <w:r>
        <w:rPr>
          <w:rFonts w:asciiTheme="minorHAnsi" w:hAnsiTheme="minorHAnsi" w:cstheme="minorBidi"/>
          <w:sz w:val="22"/>
          <w:szCs w:val="22"/>
        </w:rPr>
        <w:t xml:space="preserve">une réunion avec AAPPMA 73. </w:t>
      </w:r>
      <w:r w:rsidR="00826AD5">
        <w:rPr>
          <w:rFonts w:asciiTheme="minorHAnsi" w:hAnsiTheme="minorHAnsi" w:cstheme="minorBidi"/>
          <w:sz w:val="22"/>
          <w:szCs w:val="22"/>
        </w:rPr>
        <w:t>En c</w:t>
      </w:r>
      <w:r>
        <w:rPr>
          <w:rFonts w:asciiTheme="minorHAnsi" w:hAnsiTheme="minorHAnsi" w:cstheme="minorBidi"/>
          <w:sz w:val="22"/>
          <w:szCs w:val="22"/>
        </w:rPr>
        <w:t>onclusion</w:t>
      </w:r>
      <w:r w:rsidR="00826AD5">
        <w:rPr>
          <w:rFonts w:asciiTheme="minorHAnsi" w:hAnsiTheme="minorHAnsi" w:cstheme="minorBidi"/>
          <w:sz w:val="22"/>
          <w:szCs w:val="22"/>
        </w:rPr>
        <w:t xml:space="preserve"> </w:t>
      </w:r>
      <w:r>
        <w:rPr>
          <w:rFonts w:asciiTheme="minorHAnsi" w:hAnsiTheme="minorHAnsi" w:cstheme="minorBidi"/>
          <w:sz w:val="22"/>
          <w:szCs w:val="22"/>
        </w:rPr>
        <w:t>les travaux auront lieu, mais nous devons être consultés</w:t>
      </w:r>
      <w:r w:rsidR="00826AD5">
        <w:rPr>
          <w:rFonts w:asciiTheme="minorHAnsi" w:hAnsiTheme="minorHAnsi" w:cstheme="minorBidi"/>
          <w:sz w:val="22"/>
          <w:szCs w:val="22"/>
        </w:rPr>
        <w:t xml:space="preserve"> sur </w:t>
      </w:r>
      <w:proofErr w:type="spellStart"/>
      <w:r w:rsidR="00826AD5">
        <w:rPr>
          <w:rFonts w:asciiTheme="minorHAnsi" w:hAnsiTheme="minorHAnsi" w:cstheme="minorBidi"/>
          <w:sz w:val="22"/>
          <w:szCs w:val="22"/>
        </w:rPr>
        <w:t>certanes</w:t>
      </w:r>
      <w:proofErr w:type="spellEnd"/>
      <w:r w:rsidR="00826AD5">
        <w:rPr>
          <w:rFonts w:asciiTheme="minorHAnsi" w:hAnsiTheme="minorHAnsi" w:cstheme="minorBidi"/>
          <w:sz w:val="22"/>
          <w:szCs w:val="22"/>
        </w:rPr>
        <w:t xml:space="preserve"> modalités de détail (choix des a</w:t>
      </w:r>
      <w:r w:rsidR="009873CE">
        <w:rPr>
          <w:rFonts w:asciiTheme="minorHAnsi" w:hAnsiTheme="minorHAnsi" w:cstheme="minorBidi"/>
          <w:sz w:val="22"/>
          <w:szCs w:val="22"/>
        </w:rPr>
        <w:t>r</w:t>
      </w:r>
      <w:r w:rsidR="00826AD5">
        <w:rPr>
          <w:rFonts w:asciiTheme="minorHAnsi" w:hAnsiTheme="minorHAnsi" w:cstheme="minorBidi"/>
          <w:sz w:val="22"/>
          <w:szCs w:val="22"/>
        </w:rPr>
        <w:t>bres à conserver)</w:t>
      </w:r>
      <w:r>
        <w:rPr>
          <w:rFonts w:asciiTheme="minorHAnsi" w:hAnsiTheme="minorHAnsi" w:cstheme="minorBidi"/>
          <w:sz w:val="22"/>
          <w:szCs w:val="22"/>
        </w:rPr>
        <w:t xml:space="preserve">. </w:t>
      </w:r>
    </w:p>
    <w:p w14:paraId="088CDE89" w14:textId="77777777" w:rsidR="00B56975" w:rsidRDefault="00B56975" w:rsidP="00B56975">
      <w:pPr>
        <w:rPr>
          <w:rFonts w:asciiTheme="minorHAnsi" w:hAnsiTheme="minorHAnsi" w:cstheme="minorBidi"/>
          <w:sz w:val="22"/>
          <w:szCs w:val="22"/>
        </w:rPr>
      </w:pPr>
    </w:p>
    <w:p w14:paraId="5042350D" w14:textId="77777777" w:rsidR="00B56975" w:rsidRPr="00B56975" w:rsidRDefault="00B56975" w:rsidP="00B56975">
      <w:pPr>
        <w:rPr>
          <w:rFonts w:asciiTheme="minorHAnsi" w:hAnsiTheme="minorHAnsi" w:cstheme="minorBidi"/>
          <w:sz w:val="22"/>
          <w:szCs w:val="22"/>
        </w:rPr>
      </w:pPr>
    </w:p>
    <w:p w14:paraId="3E8CCC7C" w14:textId="77777777" w:rsidR="00D85319" w:rsidRDefault="00D85319" w:rsidP="00F9525A">
      <w:pPr>
        <w:rPr>
          <w:rFonts w:asciiTheme="minorHAnsi" w:hAnsiTheme="minorHAnsi" w:cstheme="minorBidi"/>
          <w:sz w:val="22"/>
          <w:szCs w:val="22"/>
        </w:rPr>
      </w:pPr>
    </w:p>
    <w:p w14:paraId="4993768D" w14:textId="77777777" w:rsidR="00B56975" w:rsidRPr="000C4087" w:rsidRDefault="00B56975" w:rsidP="00B56975">
      <w:pPr>
        <w:rPr>
          <w:rFonts w:asciiTheme="minorHAnsi" w:hAnsiTheme="minorHAnsi" w:cstheme="minorBidi"/>
          <w:sz w:val="22"/>
          <w:szCs w:val="22"/>
        </w:rPr>
      </w:pPr>
      <w:r>
        <w:rPr>
          <w:rFonts w:asciiTheme="minorHAnsi" w:hAnsiTheme="minorHAnsi" w:cstheme="minorBidi"/>
          <w:b/>
          <w:sz w:val="22"/>
          <w:szCs w:val="22"/>
        </w:rPr>
        <w:t xml:space="preserve">2 - Connaissance et gestion des milieux </w:t>
      </w:r>
    </w:p>
    <w:p w14:paraId="3937ECEB" w14:textId="77777777" w:rsidR="00B56975" w:rsidRDefault="00B56975" w:rsidP="00B56975">
      <w:pPr>
        <w:rPr>
          <w:rFonts w:asciiTheme="minorHAnsi" w:hAnsiTheme="minorHAnsi" w:cstheme="minorBidi"/>
          <w:sz w:val="22"/>
          <w:szCs w:val="22"/>
        </w:rPr>
      </w:pPr>
    </w:p>
    <w:p w14:paraId="3188CA37" w14:textId="2809A7EA" w:rsidR="00B56975" w:rsidRPr="00AF2C02" w:rsidRDefault="00B56975" w:rsidP="00B56975">
      <w:pPr>
        <w:rPr>
          <w:rFonts w:asciiTheme="minorHAnsi" w:hAnsiTheme="minorHAnsi" w:cstheme="minorBidi"/>
          <w:b/>
          <w:i/>
          <w:sz w:val="22"/>
          <w:szCs w:val="22"/>
        </w:rPr>
      </w:pPr>
      <w:r w:rsidRPr="00AF2C02">
        <w:rPr>
          <w:rFonts w:asciiTheme="minorHAnsi" w:hAnsiTheme="minorHAnsi" w:cstheme="minorBidi"/>
          <w:b/>
          <w:i/>
          <w:sz w:val="22"/>
          <w:szCs w:val="22"/>
        </w:rPr>
        <w:t>Par</w:t>
      </w:r>
      <w:r>
        <w:rPr>
          <w:rFonts w:asciiTheme="minorHAnsi" w:hAnsiTheme="minorHAnsi" w:cstheme="minorBidi"/>
          <w:b/>
          <w:i/>
          <w:sz w:val="22"/>
          <w:szCs w:val="22"/>
        </w:rPr>
        <w:t>tenariats, instances </w:t>
      </w:r>
    </w:p>
    <w:p w14:paraId="67C26776" w14:textId="77777777" w:rsidR="00B56975" w:rsidRDefault="00B56975" w:rsidP="00B56975">
      <w:pPr>
        <w:rPr>
          <w:rFonts w:asciiTheme="minorHAnsi" w:hAnsiTheme="minorHAnsi" w:cstheme="minorBidi"/>
          <w:sz w:val="22"/>
          <w:szCs w:val="22"/>
        </w:rPr>
      </w:pPr>
    </w:p>
    <w:p w14:paraId="2807FEA6" w14:textId="77777777" w:rsidR="00B56975" w:rsidRDefault="00B56975" w:rsidP="00B56975">
      <w:pPr>
        <w:rPr>
          <w:rFonts w:asciiTheme="minorHAnsi" w:hAnsiTheme="minorHAnsi" w:cstheme="minorBidi"/>
          <w:sz w:val="22"/>
          <w:szCs w:val="22"/>
        </w:rPr>
      </w:pPr>
      <w:r>
        <w:rPr>
          <w:rFonts w:asciiTheme="minorHAnsi" w:hAnsiTheme="minorHAnsi" w:cstheme="minorBidi"/>
          <w:sz w:val="22"/>
          <w:szCs w:val="22"/>
        </w:rPr>
        <w:t xml:space="preserve">Cet axe de travail passe par des contacts avec les organismes gestionnaires ou régulateurs, associations naturalistes : </w:t>
      </w:r>
    </w:p>
    <w:p w14:paraId="0DA7D088" w14:textId="77777777" w:rsidR="00B56975" w:rsidRDefault="00B56975" w:rsidP="00F9525A">
      <w:pPr>
        <w:rPr>
          <w:rFonts w:asciiTheme="minorHAnsi" w:hAnsiTheme="minorHAnsi" w:cstheme="minorBidi"/>
          <w:sz w:val="22"/>
          <w:szCs w:val="22"/>
        </w:rPr>
      </w:pPr>
    </w:p>
    <w:p w14:paraId="357841B4" w14:textId="77777777" w:rsidR="00B56975" w:rsidRDefault="00B56975" w:rsidP="00B56975">
      <w:pPr>
        <w:pStyle w:val="Paragraphedeliste"/>
        <w:numPr>
          <w:ilvl w:val="0"/>
          <w:numId w:val="2"/>
        </w:numPr>
        <w:rPr>
          <w:rFonts w:asciiTheme="minorHAnsi" w:hAnsiTheme="minorHAnsi" w:cstheme="minorBidi"/>
          <w:b/>
          <w:sz w:val="22"/>
          <w:szCs w:val="22"/>
        </w:rPr>
      </w:pPr>
      <w:r w:rsidRPr="007D5540">
        <w:rPr>
          <w:rFonts w:asciiTheme="minorHAnsi" w:hAnsiTheme="minorHAnsi" w:cstheme="minorBidi"/>
          <w:b/>
          <w:sz w:val="22"/>
          <w:szCs w:val="22"/>
        </w:rPr>
        <w:t xml:space="preserve">Conseil départemental : </w:t>
      </w:r>
    </w:p>
    <w:p w14:paraId="617D6F07" w14:textId="77777777" w:rsidR="00B56975" w:rsidRDefault="00B56975" w:rsidP="00B56975">
      <w:pPr>
        <w:pStyle w:val="Paragraphedeliste"/>
        <w:rPr>
          <w:rFonts w:asciiTheme="minorHAnsi" w:hAnsiTheme="minorHAnsi" w:cstheme="minorBidi"/>
          <w:b/>
          <w:sz w:val="22"/>
          <w:szCs w:val="22"/>
        </w:rPr>
      </w:pPr>
    </w:p>
    <w:p w14:paraId="24195B2D" w14:textId="77777777" w:rsidR="00B56975" w:rsidRPr="00950C0E" w:rsidRDefault="00B56975" w:rsidP="00B56975">
      <w:pPr>
        <w:pStyle w:val="Paragraphedeliste"/>
        <w:rPr>
          <w:rFonts w:asciiTheme="minorHAnsi" w:hAnsiTheme="minorHAnsi" w:cstheme="minorBidi"/>
          <w:i/>
          <w:sz w:val="22"/>
          <w:szCs w:val="22"/>
        </w:rPr>
      </w:pPr>
      <w:r w:rsidRPr="00950C0E">
        <w:rPr>
          <w:rFonts w:asciiTheme="minorHAnsi" w:hAnsiTheme="minorHAnsi" w:cstheme="minorBidi"/>
          <w:i/>
          <w:sz w:val="22"/>
          <w:szCs w:val="22"/>
        </w:rPr>
        <w:t>Politique générale</w:t>
      </w:r>
    </w:p>
    <w:p w14:paraId="7BCB9BF2" w14:textId="77777777" w:rsidR="00B56975" w:rsidRDefault="00B56975" w:rsidP="00B56975">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A la suite de la rencontre de mars 2017 avec les responsables de la direction du patrimoine naturel, nous avons rencontré  à l’automne 2017 les deux techniciens de terrain pour le Grésivaudan </w:t>
      </w:r>
      <w:proofErr w:type="gramStart"/>
      <w:r>
        <w:rPr>
          <w:rFonts w:asciiTheme="minorHAnsi" w:hAnsiTheme="minorHAnsi" w:cstheme="minorBidi"/>
          <w:sz w:val="22"/>
          <w:szCs w:val="22"/>
        </w:rPr>
        <w:t>:  Frédéric</w:t>
      </w:r>
      <w:proofErr w:type="gramEnd"/>
      <w:r>
        <w:rPr>
          <w:rFonts w:asciiTheme="minorHAnsi" w:hAnsiTheme="minorHAnsi" w:cstheme="minorBidi"/>
          <w:sz w:val="22"/>
          <w:szCs w:val="22"/>
        </w:rPr>
        <w:t xml:space="preserve"> </w:t>
      </w:r>
      <w:proofErr w:type="spellStart"/>
      <w:r>
        <w:rPr>
          <w:rFonts w:asciiTheme="minorHAnsi" w:hAnsiTheme="minorHAnsi" w:cstheme="minorBidi"/>
          <w:sz w:val="22"/>
          <w:szCs w:val="22"/>
        </w:rPr>
        <w:t>Dalvai</w:t>
      </w:r>
      <w:proofErr w:type="spellEnd"/>
      <w:r>
        <w:rPr>
          <w:rFonts w:asciiTheme="minorHAnsi" w:hAnsiTheme="minorHAnsi" w:cstheme="minorBidi"/>
          <w:sz w:val="22"/>
          <w:szCs w:val="22"/>
        </w:rPr>
        <w:t xml:space="preserve"> (plaine), et Guillaume Courtois (montagne).</w:t>
      </w:r>
    </w:p>
    <w:p w14:paraId="4D2A8182" w14:textId="77777777" w:rsidR="00B56975" w:rsidRDefault="00B56975" w:rsidP="00B56975">
      <w:pPr>
        <w:pStyle w:val="Paragraphedeliste"/>
        <w:numPr>
          <w:ilvl w:val="1"/>
          <w:numId w:val="2"/>
        </w:numPr>
        <w:rPr>
          <w:rFonts w:asciiTheme="minorHAnsi" w:hAnsiTheme="minorHAnsi" w:cstheme="minorBidi"/>
          <w:sz w:val="22"/>
          <w:szCs w:val="22"/>
        </w:rPr>
      </w:pPr>
      <w:r w:rsidRPr="00E7041D">
        <w:rPr>
          <w:rFonts w:asciiTheme="minorHAnsi" w:hAnsiTheme="minorHAnsi" w:cstheme="minorBidi"/>
          <w:sz w:val="22"/>
          <w:szCs w:val="22"/>
        </w:rPr>
        <w:t xml:space="preserve">Participation à la définition des axes principaux de travail pour le département </w:t>
      </w:r>
    </w:p>
    <w:p w14:paraId="72B735F6" w14:textId="77777777" w:rsidR="00B56975" w:rsidRPr="00E7041D" w:rsidRDefault="00B56975" w:rsidP="00B56975">
      <w:pPr>
        <w:pStyle w:val="Paragraphedeliste"/>
        <w:ind w:left="1440"/>
        <w:rPr>
          <w:rFonts w:asciiTheme="minorHAnsi" w:hAnsiTheme="minorHAnsi" w:cstheme="minorBidi"/>
          <w:sz w:val="22"/>
          <w:szCs w:val="22"/>
        </w:rPr>
      </w:pPr>
    </w:p>
    <w:p w14:paraId="799E011F" w14:textId="77777777" w:rsidR="00B56975" w:rsidRPr="00E7041D" w:rsidRDefault="00B56975" w:rsidP="00B56975">
      <w:pPr>
        <w:pStyle w:val="Paragraphedeliste"/>
        <w:rPr>
          <w:rFonts w:asciiTheme="minorHAnsi" w:hAnsiTheme="minorHAnsi" w:cstheme="minorBidi"/>
          <w:i/>
          <w:sz w:val="22"/>
          <w:szCs w:val="22"/>
        </w:rPr>
      </w:pPr>
      <w:r w:rsidRPr="00E7041D">
        <w:rPr>
          <w:rFonts w:asciiTheme="minorHAnsi" w:hAnsiTheme="minorHAnsi" w:cstheme="minorBidi"/>
          <w:i/>
          <w:sz w:val="22"/>
          <w:szCs w:val="22"/>
        </w:rPr>
        <w:t>Espaces naturels se</w:t>
      </w:r>
      <w:r>
        <w:rPr>
          <w:rFonts w:asciiTheme="minorHAnsi" w:hAnsiTheme="minorHAnsi" w:cstheme="minorBidi"/>
          <w:i/>
          <w:sz w:val="22"/>
          <w:szCs w:val="22"/>
        </w:rPr>
        <w:t>n</w:t>
      </w:r>
      <w:r w:rsidRPr="00E7041D">
        <w:rPr>
          <w:rFonts w:asciiTheme="minorHAnsi" w:hAnsiTheme="minorHAnsi" w:cstheme="minorBidi"/>
          <w:i/>
          <w:sz w:val="22"/>
          <w:szCs w:val="22"/>
        </w:rPr>
        <w:t>sibles (ENS)</w:t>
      </w:r>
    </w:p>
    <w:p w14:paraId="3D9DEB89" w14:textId="77777777" w:rsidR="00B56975" w:rsidRDefault="00B56975" w:rsidP="00B56975">
      <w:pPr>
        <w:pStyle w:val="Paragraphedeliste"/>
        <w:numPr>
          <w:ilvl w:val="1"/>
          <w:numId w:val="2"/>
        </w:numPr>
        <w:rPr>
          <w:rFonts w:asciiTheme="minorHAnsi" w:hAnsiTheme="minorHAnsi" w:cstheme="minorBidi"/>
          <w:sz w:val="22"/>
          <w:szCs w:val="22"/>
        </w:rPr>
      </w:pPr>
      <w:r w:rsidRPr="00E51DA5">
        <w:rPr>
          <w:rFonts w:asciiTheme="minorHAnsi" w:hAnsiTheme="minorHAnsi" w:cstheme="minorBidi"/>
          <w:sz w:val="22"/>
          <w:szCs w:val="22"/>
        </w:rPr>
        <w:t xml:space="preserve">GRENE participe aux </w:t>
      </w:r>
      <w:r>
        <w:rPr>
          <w:rFonts w:asciiTheme="minorHAnsi" w:hAnsiTheme="minorHAnsi" w:cstheme="minorBidi"/>
          <w:sz w:val="22"/>
          <w:szCs w:val="22"/>
        </w:rPr>
        <w:t>comités de site des Espaces Naturel Sensibles, piliers de la politique environnementale du département : sur le Grésivaudan 4 sites gérés directement par le département : le Col du Coq, Marais de Montfort (Crolles), Bois de la Bâtie (Bois Français), Forêt du Bout (</w:t>
      </w:r>
      <w:proofErr w:type="spellStart"/>
      <w:r>
        <w:rPr>
          <w:rFonts w:asciiTheme="minorHAnsi" w:hAnsiTheme="minorHAnsi" w:cstheme="minorBidi"/>
          <w:sz w:val="22"/>
          <w:szCs w:val="22"/>
        </w:rPr>
        <w:t>Gleyzin</w:t>
      </w:r>
      <w:proofErr w:type="spellEnd"/>
      <w:r>
        <w:rPr>
          <w:rFonts w:asciiTheme="minorHAnsi" w:hAnsiTheme="minorHAnsi" w:cstheme="minorBidi"/>
          <w:sz w:val="22"/>
          <w:szCs w:val="22"/>
        </w:rPr>
        <w:t xml:space="preserve">), en attendant la prochaine ENS forêt alluviale de l’Isère, dont 350 ha ont déjà été remembrés grâce aux travaux du SYMBHI. ’ENS de </w:t>
      </w:r>
      <w:proofErr w:type="spellStart"/>
      <w:r>
        <w:rPr>
          <w:rFonts w:asciiTheme="minorHAnsi" w:hAnsiTheme="minorHAnsi" w:cstheme="minorBidi"/>
          <w:sz w:val="22"/>
          <w:szCs w:val="22"/>
        </w:rPr>
        <w:t>Clarans</w:t>
      </w:r>
      <w:proofErr w:type="spellEnd"/>
      <w:r>
        <w:rPr>
          <w:rFonts w:asciiTheme="minorHAnsi" w:hAnsiTheme="minorHAnsi" w:cstheme="minorBidi"/>
          <w:sz w:val="22"/>
          <w:szCs w:val="22"/>
        </w:rPr>
        <w:t xml:space="preserve">, sur la Chapelle du Bard. </w:t>
      </w:r>
    </w:p>
    <w:p w14:paraId="6E61C88C" w14:textId="77777777" w:rsidR="00B56975" w:rsidRDefault="00B56975" w:rsidP="00B56975">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 xml:space="preserve">ENS de </w:t>
      </w:r>
      <w:proofErr w:type="spellStart"/>
      <w:r>
        <w:rPr>
          <w:rFonts w:asciiTheme="minorHAnsi" w:hAnsiTheme="minorHAnsi" w:cstheme="minorBidi"/>
          <w:sz w:val="22"/>
          <w:szCs w:val="22"/>
        </w:rPr>
        <w:t>Clarans</w:t>
      </w:r>
      <w:proofErr w:type="spellEnd"/>
      <w:r>
        <w:rPr>
          <w:rFonts w:asciiTheme="minorHAnsi" w:hAnsiTheme="minorHAnsi" w:cstheme="minorBidi"/>
          <w:sz w:val="22"/>
          <w:szCs w:val="22"/>
        </w:rPr>
        <w:t xml:space="preserve"> à la </w:t>
      </w:r>
      <w:proofErr w:type="spellStart"/>
      <w:r>
        <w:rPr>
          <w:rFonts w:asciiTheme="minorHAnsi" w:hAnsiTheme="minorHAnsi" w:cstheme="minorBidi"/>
          <w:sz w:val="22"/>
          <w:szCs w:val="22"/>
        </w:rPr>
        <w:t>Cjhapelle</w:t>
      </w:r>
      <w:proofErr w:type="spellEnd"/>
      <w:r>
        <w:rPr>
          <w:rFonts w:asciiTheme="minorHAnsi" w:hAnsiTheme="minorHAnsi" w:cstheme="minorBidi"/>
          <w:sz w:val="22"/>
          <w:szCs w:val="22"/>
        </w:rPr>
        <w:t xml:space="preserve"> du Bard : GRENE partenaire, intermédiaire.</w:t>
      </w:r>
    </w:p>
    <w:p w14:paraId="3857A4A3" w14:textId="77777777" w:rsidR="00B56975" w:rsidRPr="001A2E7E" w:rsidRDefault="00B56975" w:rsidP="00B56975">
      <w:pPr>
        <w:rPr>
          <w:rFonts w:asciiTheme="minorHAnsi" w:hAnsiTheme="minorHAnsi" w:cstheme="minorBidi"/>
          <w:sz w:val="22"/>
          <w:szCs w:val="22"/>
        </w:rPr>
      </w:pPr>
    </w:p>
    <w:p w14:paraId="1553CBC5" w14:textId="77777777" w:rsidR="00B56975" w:rsidRDefault="00B56975" w:rsidP="00B56975">
      <w:pPr>
        <w:pStyle w:val="Paragraphedeliste"/>
        <w:numPr>
          <w:ilvl w:val="0"/>
          <w:numId w:val="2"/>
        </w:numPr>
        <w:rPr>
          <w:rFonts w:asciiTheme="minorHAnsi" w:hAnsiTheme="minorHAnsi" w:cstheme="minorBidi"/>
          <w:sz w:val="22"/>
          <w:szCs w:val="22"/>
        </w:rPr>
      </w:pPr>
      <w:r w:rsidRPr="007D5540">
        <w:rPr>
          <w:rFonts w:asciiTheme="minorHAnsi" w:hAnsiTheme="minorHAnsi" w:cstheme="minorBidi"/>
          <w:b/>
          <w:sz w:val="22"/>
          <w:szCs w:val="22"/>
        </w:rPr>
        <w:t>Conseil de développement</w:t>
      </w:r>
      <w:r>
        <w:rPr>
          <w:rFonts w:asciiTheme="minorHAnsi" w:hAnsiTheme="minorHAnsi" w:cstheme="minorBidi"/>
          <w:sz w:val="22"/>
          <w:szCs w:val="22"/>
        </w:rPr>
        <w:t xml:space="preserve"> </w:t>
      </w:r>
      <w:r w:rsidRPr="00CE718D">
        <w:rPr>
          <w:rFonts w:asciiTheme="minorHAnsi" w:hAnsiTheme="minorHAnsi" w:cstheme="minorBidi"/>
          <w:sz w:val="22"/>
          <w:szCs w:val="22"/>
        </w:rPr>
        <w:t>de la Communauté de communes du Grésivaudan</w:t>
      </w:r>
      <w:r>
        <w:rPr>
          <w:rFonts w:asciiTheme="minorHAnsi" w:hAnsiTheme="minorHAnsi" w:cstheme="minorBidi"/>
          <w:sz w:val="22"/>
          <w:szCs w:val="22"/>
        </w:rPr>
        <w:t>.</w:t>
      </w:r>
      <w:r w:rsidRPr="00CE718D">
        <w:rPr>
          <w:rFonts w:asciiTheme="minorHAnsi" w:hAnsiTheme="minorHAnsi" w:cstheme="minorBidi"/>
          <w:sz w:val="22"/>
          <w:szCs w:val="22"/>
        </w:rPr>
        <w:t xml:space="preserve"> </w:t>
      </w:r>
    </w:p>
    <w:p w14:paraId="4ABD1424" w14:textId="77777777" w:rsidR="00B56975" w:rsidRPr="00E7041D" w:rsidRDefault="00B56975" w:rsidP="00B56975">
      <w:pPr>
        <w:pStyle w:val="Paragraphedeliste"/>
        <w:rPr>
          <w:rFonts w:asciiTheme="minorHAnsi" w:hAnsiTheme="minorHAnsi" w:cstheme="minorBidi"/>
          <w:sz w:val="22"/>
          <w:szCs w:val="22"/>
        </w:rPr>
      </w:pPr>
      <w:r w:rsidRPr="00E7041D">
        <w:rPr>
          <w:rFonts w:asciiTheme="minorHAnsi" w:hAnsiTheme="minorHAnsi" w:cstheme="minorBidi"/>
          <w:sz w:val="22"/>
          <w:szCs w:val="22"/>
        </w:rPr>
        <w:t xml:space="preserve">GRENE s’y implique sur la forêt, notamment dans l’élaboration d’une stratégie </w:t>
      </w:r>
      <w:proofErr w:type="spellStart"/>
      <w:r w:rsidRPr="00E7041D">
        <w:rPr>
          <w:rFonts w:asciiTheme="minorHAnsi" w:hAnsiTheme="minorHAnsi" w:cstheme="minorBidi"/>
          <w:sz w:val="22"/>
          <w:szCs w:val="22"/>
        </w:rPr>
        <w:t>inter-territoriale</w:t>
      </w:r>
      <w:proofErr w:type="spellEnd"/>
      <w:r w:rsidRPr="00E7041D">
        <w:rPr>
          <w:rFonts w:asciiTheme="minorHAnsi" w:hAnsiTheme="minorHAnsi" w:cstheme="minorBidi"/>
          <w:sz w:val="22"/>
          <w:szCs w:val="22"/>
        </w:rPr>
        <w:t xml:space="preserve"> regroupant différents territoires autour de Grenoble. En 2018 GRENE s’implique par son représentant C Chauvin dans l’élaboration du projet de territoire, en lien avec le bureau du </w:t>
      </w:r>
      <w:proofErr w:type="spellStart"/>
      <w:r w:rsidRPr="00E7041D">
        <w:rPr>
          <w:rFonts w:asciiTheme="minorHAnsi" w:hAnsiTheme="minorHAnsi" w:cstheme="minorBidi"/>
          <w:sz w:val="22"/>
          <w:szCs w:val="22"/>
        </w:rPr>
        <w:t>CdD</w:t>
      </w:r>
      <w:proofErr w:type="spellEnd"/>
      <w:r w:rsidRPr="00E7041D">
        <w:rPr>
          <w:rFonts w:asciiTheme="minorHAnsi" w:hAnsiTheme="minorHAnsi" w:cstheme="minorBidi"/>
          <w:sz w:val="22"/>
          <w:szCs w:val="22"/>
        </w:rPr>
        <w:t>, et la contribution à un groupe « développement durable »</w:t>
      </w:r>
      <w:r>
        <w:rPr>
          <w:rFonts w:asciiTheme="minorHAnsi" w:hAnsiTheme="minorHAnsi" w:cstheme="minorBidi"/>
          <w:sz w:val="22"/>
          <w:szCs w:val="22"/>
        </w:rPr>
        <w:t>, qui souhaite notamment promouvoir la biodiversité comme « bien commun » du territoire</w:t>
      </w:r>
      <w:r w:rsidRPr="00E7041D">
        <w:rPr>
          <w:rFonts w:asciiTheme="minorHAnsi" w:hAnsiTheme="minorHAnsi" w:cstheme="minorBidi"/>
          <w:sz w:val="22"/>
          <w:szCs w:val="22"/>
        </w:rPr>
        <w:t xml:space="preserve">. </w:t>
      </w:r>
    </w:p>
    <w:p w14:paraId="52BA7F2B" w14:textId="77777777" w:rsidR="00B56975" w:rsidRDefault="00B56975" w:rsidP="00B56975">
      <w:pPr>
        <w:rPr>
          <w:rFonts w:ascii="Calibri" w:hAnsi="Calibri"/>
          <w:sz w:val="22"/>
          <w:szCs w:val="22"/>
        </w:rPr>
      </w:pPr>
    </w:p>
    <w:p w14:paraId="57AD8982" w14:textId="77777777" w:rsidR="00B56975" w:rsidRPr="00E7041D" w:rsidRDefault="00B56975" w:rsidP="00B56975">
      <w:pPr>
        <w:pStyle w:val="Paragraphedeliste"/>
        <w:rPr>
          <w:rFonts w:ascii="Calibri" w:hAnsi="Calibri"/>
          <w:sz w:val="22"/>
          <w:szCs w:val="22"/>
        </w:rPr>
      </w:pPr>
    </w:p>
    <w:p w14:paraId="378127DA" w14:textId="77777777" w:rsidR="00B56975" w:rsidRPr="00E7041D" w:rsidRDefault="00B56975" w:rsidP="00B56975">
      <w:pPr>
        <w:pStyle w:val="Paragraphedeliste"/>
        <w:numPr>
          <w:ilvl w:val="0"/>
          <w:numId w:val="2"/>
        </w:numPr>
        <w:rPr>
          <w:rFonts w:ascii="Calibri" w:hAnsi="Calibri"/>
          <w:sz w:val="22"/>
          <w:szCs w:val="22"/>
        </w:rPr>
      </w:pPr>
      <w:r w:rsidRPr="00E7041D">
        <w:rPr>
          <w:rFonts w:ascii="Calibri" w:hAnsi="Calibri"/>
          <w:b/>
          <w:sz w:val="22"/>
          <w:szCs w:val="22"/>
        </w:rPr>
        <w:t>Commissions de réglementation de boisements</w:t>
      </w:r>
      <w:r>
        <w:rPr>
          <w:rFonts w:ascii="Calibri" w:hAnsi="Calibri"/>
          <w:sz w:val="22"/>
          <w:szCs w:val="22"/>
        </w:rPr>
        <w:t xml:space="preserve"> : </w:t>
      </w:r>
      <w:proofErr w:type="spellStart"/>
      <w:r>
        <w:rPr>
          <w:rFonts w:ascii="Calibri" w:hAnsi="Calibri"/>
          <w:sz w:val="22"/>
          <w:szCs w:val="22"/>
        </w:rPr>
        <w:t>Herbeys</w:t>
      </w:r>
      <w:proofErr w:type="spellEnd"/>
      <w:r>
        <w:rPr>
          <w:rFonts w:ascii="Calibri" w:hAnsi="Calibri"/>
          <w:sz w:val="22"/>
          <w:szCs w:val="22"/>
        </w:rPr>
        <w:t xml:space="preserve">, Combe de </w:t>
      </w:r>
      <w:proofErr w:type="spellStart"/>
      <w:r>
        <w:rPr>
          <w:rFonts w:ascii="Calibri" w:hAnsi="Calibri"/>
          <w:sz w:val="22"/>
          <w:szCs w:val="22"/>
        </w:rPr>
        <w:t>Lancey</w:t>
      </w:r>
      <w:proofErr w:type="spellEnd"/>
      <w:r>
        <w:rPr>
          <w:rFonts w:ascii="Calibri" w:hAnsi="Calibri"/>
          <w:sz w:val="22"/>
          <w:szCs w:val="22"/>
        </w:rPr>
        <w:t xml:space="preserve">. GRENE s’attachera à assurer la présence de correspondants locaux. </w:t>
      </w:r>
    </w:p>
    <w:p w14:paraId="70E2B80D" w14:textId="77777777" w:rsidR="00B56975" w:rsidRDefault="00B56975" w:rsidP="00B56975">
      <w:pPr>
        <w:pStyle w:val="Paragraphedeliste"/>
        <w:numPr>
          <w:ilvl w:val="0"/>
          <w:numId w:val="2"/>
        </w:numPr>
        <w:spacing w:before="240"/>
        <w:rPr>
          <w:rFonts w:ascii="Calibri" w:hAnsi="Calibri"/>
          <w:sz w:val="22"/>
          <w:szCs w:val="22"/>
        </w:rPr>
      </w:pPr>
      <w:r w:rsidRPr="00E7041D">
        <w:rPr>
          <w:rFonts w:ascii="Calibri" w:hAnsi="Calibri"/>
          <w:b/>
          <w:sz w:val="22"/>
          <w:szCs w:val="22"/>
        </w:rPr>
        <w:lastRenderedPageBreak/>
        <w:t>Charte Natura2000 Belledonne</w:t>
      </w:r>
      <w:r>
        <w:rPr>
          <w:rFonts w:ascii="Calibri" w:hAnsi="Calibri"/>
          <w:sz w:val="22"/>
          <w:szCs w:val="22"/>
        </w:rPr>
        <w:t> : réunion le 7 décembre 2017  en mairie de Revel. Nota : le projet de PNR survit via des contrats avec la Région.</w:t>
      </w:r>
    </w:p>
    <w:p w14:paraId="44BBAD1B" w14:textId="77777777" w:rsidR="00B56975" w:rsidRPr="00AF2C02" w:rsidRDefault="00B56975" w:rsidP="00B56975">
      <w:pPr>
        <w:pStyle w:val="Paragraphedeliste"/>
        <w:spacing w:before="240"/>
        <w:rPr>
          <w:rFonts w:ascii="Calibri" w:hAnsi="Calibri"/>
          <w:sz w:val="22"/>
          <w:szCs w:val="22"/>
        </w:rPr>
      </w:pPr>
    </w:p>
    <w:p w14:paraId="6EECAB50" w14:textId="77777777" w:rsidR="00B56975" w:rsidRDefault="00B56975" w:rsidP="00B56975">
      <w:pPr>
        <w:pStyle w:val="Paragraphedeliste"/>
        <w:numPr>
          <w:ilvl w:val="0"/>
          <w:numId w:val="2"/>
        </w:numPr>
        <w:rPr>
          <w:rFonts w:ascii="Calibri" w:hAnsi="Calibri"/>
          <w:sz w:val="22"/>
          <w:szCs w:val="22"/>
        </w:rPr>
      </w:pPr>
      <w:r w:rsidRPr="007D5540">
        <w:rPr>
          <w:rFonts w:ascii="Calibri" w:hAnsi="Calibri"/>
          <w:b/>
          <w:sz w:val="22"/>
          <w:szCs w:val="22"/>
        </w:rPr>
        <w:t>LPO, autres associations naturalistes</w:t>
      </w:r>
      <w:r>
        <w:rPr>
          <w:rFonts w:ascii="Calibri" w:hAnsi="Calibri"/>
          <w:sz w:val="22"/>
          <w:szCs w:val="22"/>
        </w:rPr>
        <w:t xml:space="preserve"> : </w:t>
      </w:r>
    </w:p>
    <w:p w14:paraId="08751959" w14:textId="77777777" w:rsidR="00B56975" w:rsidRDefault="00B56975" w:rsidP="00B56975">
      <w:pPr>
        <w:pStyle w:val="Paragraphedeliste"/>
        <w:numPr>
          <w:ilvl w:val="1"/>
          <w:numId w:val="2"/>
        </w:numPr>
        <w:rPr>
          <w:rFonts w:ascii="Calibri" w:hAnsi="Calibri"/>
          <w:sz w:val="22"/>
          <w:szCs w:val="22"/>
        </w:rPr>
      </w:pPr>
      <w:r>
        <w:rPr>
          <w:rFonts w:ascii="Calibri" w:hAnsi="Calibri"/>
          <w:sz w:val="22"/>
          <w:szCs w:val="22"/>
        </w:rPr>
        <w:t xml:space="preserve">rapprochements, au coup par coup et participation au CA (Guy </w:t>
      </w:r>
      <w:proofErr w:type="spellStart"/>
      <w:r>
        <w:rPr>
          <w:rFonts w:ascii="Calibri" w:hAnsi="Calibri"/>
          <w:sz w:val="22"/>
          <w:szCs w:val="22"/>
        </w:rPr>
        <w:t>Etellin</w:t>
      </w:r>
      <w:proofErr w:type="spellEnd"/>
      <w:r>
        <w:rPr>
          <w:rFonts w:ascii="Calibri" w:hAnsi="Calibri"/>
          <w:sz w:val="22"/>
          <w:szCs w:val="22"/>
        </w:rPr>
        <w:t xml:space="preserve"> LPO). </w:t>
      </w:r>
    </w:p>
    <w:p w14:paraId="0F5A136C" w14:textId="77777777" w:rsidR="00B56975" w:rsidRDefault="00B56975" w:rsidP="00B56975">
      <w:pPr>
        <w:pStyle w:val="Paragraphedeliste"/>
        <w:numPr>
          <w:ilvl w:val="1"/>
          <w:numId w:val="2"/>
        </w:numPr>
        <w:rPr>
          <w:rFonts w:ascii="Calibri" w:hAnsi="Calibri"/>
          <w:sz w:val="22"/>
          <w:szCs w:val="22"/>
        </w:rPr>
      </w:pPr>
      <w:r>
        <w:rPr>
          <w:rFonts w:ascii="Calibri" w:hAnsi="Calibri"/>
          <w:sz w:val="22"/>
          <w:szCs w:val="22"/>
        </w:rPr>
        <w:t xml:space="preserve">Participation le 25 février 2018 à la journée inter-associations/ ONCFS pour la protection du tétras dans la réserve ONCFS de Combe Madame. </w:t>
      </w:r>
    </w:p>
    <w:p w14:paraId="2669B62D" w14:textId="77777777" w:rsidR="00AF2C02" w:rsidRDefault="00AF2C02" w:rsidP="00F9525A">
      <w:pPr>
        <w:rPr>
          <w:rFonts w:asciiTheme="minorHAnsi" w:hAnsiTheme="minorHAnsi" w:cstheme="minorBidi"/>
          <w:sz w:val="22"/>
          <w:szCs w:val="22"/>
        </w:rPr>
      </w:pPr>
    </w:p>
    <w:p w14:paraId="37DCA3F1" w14:textId="77777777" w:rsidR="00B56975" w:rsidRDefault="00B56975" w:rsidP="00F9525A">
      <w:pPr>
        <w:rPr>
          <w:rFonts w:asciiTheme="minorHAnsi" w:hAnsiTheme="minorHAnsi" w:cstheme="minorBidi"/>
          <w:sz w:val="22"/>
          <w:szCs w:val="22"/>
        </w:rPr>
      </w:pPr>
      <w:r w:rsidRPr="00B56975">
        <w:rPr>
          <w:rFonts w:asciiTheme="minorHAnsi" w:hAnsiTheme="minorHAnsi" w:cstheme="minorBidi"/>
          <w:b/>
          <w:sz w:val="22"/>
          <w:szCs w:val="22"/>
        </w:rPr>
        <w:t>Actions en propre</w:t>
      </w:r>
      <w:r>
        <w:rPr>
          <w:rFonts w:asciiTheme="minorHAnsi" w:hAnsiTheme="minorHAnsi" w:cstheme="minorBidi"/>
          <w:sz w:val="22"/>
          <w:szCs w:val="22"/>
        </w:rPr>
        <w:t xml:space="preserve">  </w:t>
      </w:r>
    </w:p>
    <w:p w14:paraId="2F8B244C" w14:textId="41A882D7" w:rsidR="009873CE" w:rsidRDefault="00B56975" w:rsidP="00F9525A">
      <w:pPr>
        <w:rPr>
          <w:rFonts w:asciiTheme="minorHAnsi" w:hAnsiTheme="minorHAnsi" w:cstheme="minorBidi"/>
          <w:sz w:val="22"/>
          <w:szCs w:val="22"/>
        </w:rPr>
      </w:pPr>
      <w:r>
        <w:rPr>
          <w:rFonts w:asciiTheme="minorHAnsi" w:hAnsiTheme="minorHAnsi" w:cstheme="minorBidi"/>
          <w:sz w:val="22"/>
          <w:szCs w:val="22"/>
        </w:rPr>
        <w:t xml:space="preserve">Valorisation du site, inventaires naturalistes : </w:t>
      </w:r>
      <w:proofErr w:type="spellStart"/>
      <w:r>
        <w:rPr>
          <w:rFonts w:asciiTheme="minorHAnsi" w:hAnsiTheme="minorHAnsi" w:cstheme="minorBidi"/>
          <w:sz w:val="22"/>
          <w:szCs w:val="22"/>
        </w:rPr>
        <w:t>cf</w:t>
      </w:r>
      <w:proofErr w:type="spellEnd"/>
      <w:r>
        <w:rPr>
          <w:rFonts w:asciiTheme="minorHAnsi" w:hAnsiTheme="minorHAnsi" w:cstheme="minorBidi"/>
          <w:sz w:val="22"/>
          <w:szCs w:val="22"/>
        </w:rPr>
        <w:t xml:space="preserve"> stratégie, communication</w:t>
      </w:r>
      <w:r w:rsidR="00BC099B">
        <w:rPr>
          <w:rFonts w:asciiTheme="minorHAnsi" w:hAnsiTheme="minorHAnsi" w:cstheme="minorBidi"/>
          <w:sz w:val="22"/>
          <w:szCs w:val="22"/>
        </w:rPr>
        <w:t xml:space="preserve"> (site, manifestations)</w:t>
      </w:r>
      <w:r>
        <w:rPr>
          <w:rFonts w:asciiTheme="minorHAnsi" w:hAnsiTheme="minorHAnsi" w:cstheme="minorBidi"/>
          <w:sz w:val="22"/>
          <w:szCs w:val="22"/>
        </w:rPr>
        <w:t>.</w:t>
      </w:r>
    </w:p>
    <w:p w14:paraId="2B13808B" w14:textId="77777777" w:rsidR="00B56975" w:rsidRDefault="00B56975" w:rsidP="00F9525A">
      <w:pPr>
        <w:rPr>
          <w:rFonts w:asciiTheme="minorHAnsi" w:hAnsiTheme="minorHAnsi" w:cstheme="minorBidi"/>
          <w:sz w:val="22"/>
          <w:szCs w:val="22"/>
        </w:rPr>
      </w:pPr>
    </w:p>
    <w:p w14:paraId="22FDC922" w14:textId="77777777" w:rsidR="00F9525A" w:rsidRPr="00F9525A" w:rsidRDefault="00F9525A" w:rsidP="00BE5CDE">
      <w:pPr>
        <w:rPr>
          <w:rFonts w:ascii="Calibri" w:hAnsi="Calibri"/>
          <w:sz w:val="22"/>
          <w:szCs w:val="22"/>
        </w:rPr>
      </w:pPr>
    </w:p>
    <w:p w14:paraId="1CCC8040" w14:textId="15063B09" w:rsidR="00134BC0" w:rsidRPr="001A2E7E" w:rsidRDefault="00EE02E4" w:rsidP="00B56975">
      <w:pPr>
        <w:spacing w:after="200" w:line="276" w:lineRule="auto"/>
        <w:rPr>
          <w:rFonts w:asciiTheme="minorHAnsi" w:hAnsiTheme="minorHAnsi" w:cstheme="minorBidi"/>
          <w:b/>
          <w:sz w:val="22"/>
          <w:szCs w:val="22"/>
        </w:rPr>
      </w:pPr>
      <w:r>
        <w:rPr>
          <w:rFonts w:asciiTheme="minorHAnsi" w:hAnsiTheme="minorHAnsi" w:cstheme="minorBidi"/>
          <w:b/>
          <w:sz w:val="22"/>
          <w:szCs w:val="22"/>
        </w:rPr>
        <w:t>3 </w:t>
      </w:r>
      <w:r w:rsidR="00AF2C02">
        <w:rPr>
          <w:rFonts w:asciiTheme="minorHAnsi" w:hAnsiTheme="minorHAnsi" w:cstheme="minorBidi"/>
          <w:b/>
          <w:sz w:val="22"/>
          <w:szCs w:val="22"/>
        </w:rPr>
        <w:t>-</w:t>
      </w:r>
      <w:r>
        <w:rPr>
          <w:rFonts w:asciiTheme="minorHAnsi" w:hAnsiTheme="minorHAnsi" w:cstheme="minorBidi"/>
          <w:b/>
          <w:sz w:val="22"/>
          <w:szCs w:val="22"/>
        </w:rPr>
        <w:t xml:space="preserve"> </w:t>
      </w:r>
      <w:r w:rsidR="00134BC0" w:rsidRPr="001A2E7E">
        <w:rPr>
          <w:rFonts w:asciiTheme="minorHAnsi" w:hAnsiTheme="minorHAnsi" w:cstheme="minorBidi"/>
          <w:b/>
          <w:sz w:val="22"/>
          <w:szCs w:val="22"/>
        </w:rPr>
        <w:t>Communication</w:t>
      </w:r>
    </w:p>
    <w:p w14:paraId="6C60D3A4" w14:textId="08468161" w:rsidR="00411100" w:rsidRPr="001A2E7E" w:rsidRDefault="00231BDB" w:rsidP="00231BDB">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b/>
          <w:sz w:val="22"/>
          <w:szCs w:val="22"/>
        </w:rPr>
        <w:t>Site Web</w:t>
      </w:r>
      <w:r w:rsidRPr="001A2E7E">
        <w:rPr>
          <w:rFonts w:asciiTheme="minorHAnsi" w:hAnsiTheme="minorHAnsi" w:cstheme="minorBidi"/>
          <w:sz w:val="22"/>
          <w:szCs w:val="22"/>
        </w:rPr>
        <w:t xml:space="preserve"> : </w:t>
      </w:r>
      <w:r w:rsidR="00134BC0" w:rsidRPr="001A2E7E">
        <w:rPr>
          <w:rFonts w:asciiTheme="minorHAnsi" w:hAnsiTheme="minorHAnsi" w:cstheme="minorBidi"/>
          <w:sz w:val="22"/>
          <w:szCs w:val="22"/>
        </w:rPr>
        <w:t xml:space="preserve">Le site internet </w:t>
      </w:r>
      <w:r w:rsidR="00411100" w:rsidRPr="001A2E7E">
        <w:rPr>
          <w:rFonts w:asciiTheme="minorHAnsi" w:hAnsiTheme="minorHAnsi" w:cstheme="minorBidi"/>
          <w:sz w:val="22"/>
          <w:szCs w:val="22"/>
        </w:rPr>
        <w:t xml:space="preserve">comporte : </w:t>
      </w:r>
    </w:p>
    <w:p w14:paraId="59A423DA" w14:textId="4F02B84F" w:rsidR="00411100" w:rsidRDefault="00443D29" w:rsidP="00411100">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 xml:space="preserve">Une cartographie </w:t>
      </w:r>
      <w:r w:rsidR="002074E5" w:rsidRPr="001A2E7E">
        <w:rPr>
          <w:rFonts w:asciiTheme="minorHAnsi" w:hAnsiTheme="minorHAnsi" w:cstheme="minorBidi"/>
          <w:sz w:val="22"/>
          <w:szCs w:val="22"/>
        </w:rPr>
        <w:t xml:space="preserve">dynamique des actions : </w:t>
      </w:r>
      <w:r w:rsidR="00231BDB" w:rsidRPr="001A2E7E">
        <w:rPr>
          <w:rFonts w:asciiTheme="minorHAnsi" w:hAnsiTheme="minorHAnsi" w:cstheme="minorBidi"/>
          <w:sz w:val="22"/>
          <w:szCs w:val="22"/>
        </w:rPr>
        <w:t>manifestations, veille sur le terrain, communication</w:t>
      </w:r>
      <w:r w:rsidR="00134BC0" w:rsidRPr="001A2E7E">
        <w:rPr>
          <w:rFonts w:asciiTheme="minorHAnsi" w:hAnsiTheme="minorHAnsi" w:cstheme="minorBidi"/>
          <w:sz w:val="22"/>
          <w:szCs w:val="22"/>
        </w:rPr>
        <w:t>.</w:t>
      </w:r>
      <w:r w:rsidR="00A87FF6">
        <w:rPr>
          <w:rFonts w:asciiTheme="minorHAnsi" w:hAnsiTheme="minorHAnsi" w:cstheme="minorBidi"/>
          <w:sz w:val="22"/>
          <w:szCs w:val="22"/>
        </w:rPr>
        <w:t xml:space="preserve"> </w:t>
      </w:r>
      <w:r w:rsidR="00807537">
        <w:rPr>
          <w:rFonts w:asciiTheme="minorHAnsi" w:hAnsiTheme="minorHAnsi" w:cstheme="minorBidi"/>
          <w:sz w:val="22"/>
          <w:szCs w:val="22"/>
        </w:rPr>
        <w:t>Depuis c</w:t>
      </w:r>
      <w:r w:rsidR="00A87FF6">
        <w:rPr>
          <w:rFonts w:asciiTheme="minorHAnsi" w:hAnsiTheme="minorHAnsi" w:cstheme="minorBidi"/>
          <w:sz w:val="22"/>
          <w:szCs w:val="22"/>
        </w:rPr>
        <w:t xml:space="preserve">ette </w:t>
      </w:r>
      <w:r w:rsidR="00807537">
        <w:rPr>
          <w:rFonts w:asciiTheme="minorHAnsi" w:hAnsiTheme="minorHAnsi" w:cstheme="minorBidi"/>
          <w:sz w:val="22"/>
          <w:szCs w:val="22"/>
        </w:rPr>
        <w:t xml:space="preserve">année cette </w:t>
      </w:r>
      <w:r w:rsidR="00A87FF6">
        <w:rPr>
          <w:rFonts w:asciiTheme="minorHAnsi" w:hAnsiTheme="minorHAnsi" w:cstheme="minorBidi"/>
          <w:sz w:val="22"/>
          <w:szCs w:val="22"/>
        </w:rPr>
        <w:t>cartographie inclut aussi des réalisations exemplaires</w:t>
      </w:r>
      <w:r w:rsidR="00807537">
        <w:rPr>
          <w:rFonts w:asciiTheme="minorHAnsi" w:hAnsiTheme="minorHAnsi" w:cstheme="minorBidi"/>
          <w:sz w:val="22"/>
          <w:szCs w:val="22"/>
        </w:rPr>
        <w:t xml:space="preserve"> à valoriser</w:t>
      </w:r>
      <w:r w:rsidR="00A87FF6">
        <w:rPr>
          <w:rFonts w:asciiTheme="minorHAnsi" w:hAnsiTheme="minorHAnsi" w:cstheme="minorBidi"/>
          <w:sz w:val="22"/>
          <w:szCs w:val="22"/>
        </w:rPr>
        <w:t>.</w:t>
      </w:r>
    </w:p>
    <w:p w14:paraId="0480393B" w14:textId="311EB6D2" w:rsidR="00807537" w:rsidRPr="001A2E7E" w:rsidRDefault="00807537" w:rsidP="00411100">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Des articles détaillés et tenus à jour pour chacune de ces actions ou réalisations, interactifs avec la carte.</w:t>
      </w:r>
    </w:p>
    <w:p w14:paraId="6A3CA93B" w14:textId="70470D5B" w:rsidR="00411100" w:rsidRPr="001A2E7E" w:rsidRDefault="007459AF" w:rsidP="007459AF">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i/>
          <w:sz w:val="22"/>
          <w:szCs w:val="22"/>
        </w:rPr>
        <w:t>En perspective</w:t>
      </w:r>
      <w:r w:rsidRPr="001A2E7E">
        <w:rPr>
          <w:rFonts w:asciiTheme="minorHAnsi" w:hAnsiTheme="minorHAnsi" w:cstheme="minorBidi"/>
          <w:sz w:val="22"/>
          <w:szCs w:val="22"/>
        </w:rPr>
        <w:t xml:space="preserve"> u</w:t>
      </w:r>
      <w:r w:rsidR="00013ECC" w:rsidRPr="001A2E7E">
        <w:rPr>
          <w:rFonts w:asciiTheme="minorHAnsi" w:hAnsiTheme="minorHAnsi" w:cstheme="minorBidi"/>
          <w:sz w:val="22"/>
          <w:szCs w:val="22"/>
        </w:rPr>
        <w:t>ne c</w:t>
      </w:r>
      <w:r w:rsidR="00411100" w:rsidRPr="001A2E7E">
        <w:rPr>
          <w:rFonts w:asciiTheme="minorHAnsi" w:hAnsiTheme="minorHAnsi" w:cstheme="minorBidi"/>
          <w:sz w:val="22"/>
          <w:szCs w:val="22"/>
        </w:rPr>
        <w:t>artographie des compétences : pour le moment liste de diffusion à organiser en fichier plus détaillé : compétences, réseaux, commune de résidence</w:t>
      </w:r>
      <w:r w:rsidR="001D7AF6" w:rsidRPr="001A2E7E">
        <w:rPr>
          <w:rFonts w:asciiTheme="minorHAnsi" w:hAnsiTheme="minorHAnsi" w:cstheme="minorBidi"/>
          <w:sz w:val="22"/>
          <w:szCs w:val="22"/>
        </w:rPr>
        <w:t xml:space="preserve">, en intégrant notamment les élus référents chargés de mission environnement sur la vallée. </w:t>
      </w:r>
    </w:p>
    <w:p w14:paraId="34352D5A" w14:textId="4B524A61" w:rsidR="00134BC0" w:rsidRPr="00807537" w:rsidRDefault="00411100" w:rsidP="00807537">
      <w:pPr>
        <w:pStyle w:val="Paragraphedeliste"/>
        <w:numPr>
          <w:ilvl w:val="1"/>
          <w:numId w:val="2"/>
        </w:numPr>
        <w:rPr>
          <w:rFonts w:asciiTheme="minorHAnsi" w:hAnsiTheme="minorHAnsi" w:cstheme="minorBidi"/>
          <w:sz w:val="22"/>
          <w:szCs w:val="22"/>
        </w:rPr>
      </w:pPr>
      <w:r w:rsidRPr="001A2E7E">
        <w:rPr>
          <w:rFonts w:asciiTheme="minorHAnsi" w:hAnsiTheme="minorHAnsi" w:cstheme="minorBidi"/>
          <w:i/>
          <w:sz w:val="22"/>
          <w:szCs w:val="22"/>
        </w:rPr>
        <w:t>En per</w:t>
      </w:r>
      <w:r w:rsidR="00704961" w:rsidRPr="001A2E7E">
        <w:rPr>
          <w:rFonts w:asciiTheme="minorHAnsi" w:hAnsiTheme="minorHAnsi" w:cstheme="minorBidi"/>
          <w:i/>
          <w:sz w:val="22"/>
          <w:szCs w:val="22"/>
        </w:rPr>
        <w:t>spective</w:t>
      </w:r>
      <w:r w:rsidR="007459AF" w:rsidRPr="001A2E7E">
        <w:rPr>
          <w:rFonts w:asciiTheme="minorHAnsi" w:hAnsiTheme="minorHAnsi" w:cstheme="minorBidi"/>
          <w:sz w:val="22"/>
          <w:szCs w:val="22"/>
        </w:rPr>
        <w:t> : une</w:t>
      </w:r>
      <w:r w:rsidRPr="001A2E7E">
        <w:rPr>
          <w:rFonts w:asciiTheme="minorHAnsi" w:hAnsiTheme="minorHAnsi" w:cstheme="minorBidi"/>
          <w:sz w:val="22"/>
          <w:szCs w:val="22"/>
        </w:rPr>
        <w:t xml:space="preserve"> cartographies naturalistes, à développer à partir d’outils </w:t>
      </w:r>
      <w:r w:rsidRPr="00807537">
        <w:rPr>
          <w:rFonts w:asciiTheme="minorHAnsi" w:hAnsiTheme="minorHAnsi" w:cstheme="minorBidi"/>
          <w:sz w:val="22"/>
          <w:szCs w:val="22"/>
        </w:rPr>
        <w:t xml:space="preserve">d’autres associations locales avancées comme </w:t>
      </w:r>
      <w:proofErr w:type="spellStart"/>
      <w:r w:rsidRPr="00807537">
        <w:rPr>
          <w:rFonts w:asciiTheme="minorHAnsi" w:hAnsiTheme="minorHAnsi" w:cstheme="minorBidi"/>
          <w:sz w:val="22"/>
          <w:szCs w:val="22"/>
        </w:rPr>
        <w:t>lo</w:t>
      </w:r>
      <w:proofErr w:type="spellEnd"/>
      <w:r w:rsidRPr="00807537">
        <w:rPr>
          <w:rFonts w:asciiTheme="minorHAnsi" w:hAnsiTheme="minorHAnsi" w:cstheme="minorBidi"/>
          <w:sz w:val="22"/>
          <w:szCs w:val="22"/>
        </w:rPr>
        <w:t xml:space="preserve"> </w:t>
      </w:r>
      <w:proofErr w:type="spellStart"/>
      <w:r w:rsidRPr="00807537">
        <w:rPr>
          <w:rFonts w:asciiTheme="minorHAnsi" w:hAnsiTheme="minorHAnsi" w:cstheme="minorBidi"/>
          <w:sz w:val="22"/>
          <w:szCs w:val="22"/>
        </w:rPr>
        <w:t>Parvi</w:t>
      </w:r>
      <w:proofErr w:type="spellEnd"/>
      <w:r w:rsidRPr="00807537">
        <w:rPr>
          <w:rFonts w:asciiTheme="minorHAnsi" w:hAnsiTheme="minorHAnsi" w:cstheme="minorBidi"/>
          <w:sz w:val="22"/>
          <w:szCs w:val="22"/>
        </w:rPr>
        <w:t xml:space="preserve"> (Ile Crémieu</w:t>
      </w:r>
      <w:r w:rsidR="007459AF" w:rsidRPr="00807537">
        <w:rPr>
          <w:rFonts w:asciiTheme="minorHAnsi" w:hAnsiTheme="minorHAnsi" w:cstheme="minorBidi"/>
          <w:sz w:val="22"/>
          <w:szCs w:val="22"/>
        </w:rPr>
        <w:t>)</w:t>
      </w:r>
      <w:r w:rsidR="00E7041D">
        <w:rPr>
          <w:rFonts w:asciiTheme="minorHAnsi" w:hAnsiTheme="minorHAnsi" w:cstheme="minorBidi"/>
          <w:sz w:val="22"/>
          <w:szCs w:val="22"/>
        </w:rPr>
        <w:t xml:space="preserve">. Début de réalisation à La Terrasse : inscription au PIFH, pôle information Flore-Habitats, géré par le CREN (Conservatoire régional des espaces naturels). </w:t>
      </w:r>
    </w:p>
    <w:p w14:paraId="499D94B6" w14:textId="77777777" w:rsidR="00443D29" w:rsidRPr="005739C2" w:rsidRDefault="00443D29" w:rsidP="005739C2">
      <w:pPr>
        <w:pStyle w:val="Paragraphedeliste"/>
        <w:ind w:left="1440"/>
        <w:rPr>
          <w:rFonts w:asciiTheme="minorHAnsi" w:hAnsiTheme="minorHAnsi" w:cstheme="minorBidi"/>
          <w:sz w:val="22"/>
          <w:szCs w:val="22"/>
        </w:rPr>
      </w:pPr>
    </w:p>
    <w:p w14:paraId="3D5EEA53" w14:textId="77777777" w:rsidR="00443D29" w:rsidRDefault="00134BC0" w:rsidP="00231BDB">
      <w:pPr>
        <w:pStyle w:val="Paragraphedeliste"/>
        <w:numPr>
          <w:ilvl w:val="0"/>
          <w:numId w:val="2"/>
        </w:numPr>
        <w:rPr>
          <w:rFonts w:asciiTheme="minorHAnsi" w:hAnsiTheme="minorHAnsi" w:cstheme="minorBidi"/>
          <w:sz w:val="22"/>
          <w:szCs w:val="22"/>
        </w:rPr>
      </w:pPr>
      <w:r w:rsidRPr="001A2E7E">
        <w:rPr>
          <w:rFonts w:asciiTheme="minorHAnsi" w:hAnsiTheme="minorHAnsi" w:cstheme="minorBidi"/>
          <w:b/>
          <w:sz w:val="22"/>
          <w:szCs w:val="22"/>
        </w:rPr>
        <w:t>Manifestations</w:t>
      </w:r>
      <w:r w:rsidR="00231BDB" w:rsidRPr="001A2E7E">
        <w:rPr>
          <w:rFonts w:asciiTheme="minorHAnsi" w:hAnsiTheme="minorHAnsi" w:cstheme="minorBidi"/>
          <w:sz w:val="22"/>
          <w:szCs w:val="22"/>
        </w:rPr>
        <w:t xml:space="preserve"> : </w:t>
      </w:r>
    </w:p>
    <w:p w14:paraId="7719A544" w14:textId="11703C27" w:rsidR="00231BDB" w:rsidRDefault="00266DA6" w:rsidP="00443D29">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Pas d’</w:t>
      </w:r>
      <w:proofErr w:type="spellStart"/>
      <w:r>
        <w:rPr>
          <w:rFonts w:asciiTheme="minorHAnsi" w:hAnsiTheme="minorHAnsi" w:cstheme="minorBidi"/>
          <w:sz w:val="22"/>
          <w:szCs w:val="22"/>
        </w:rPr>
        <w:t>écofestival</w:t>
      </w:r>
      <w:proofErr w:type="spellEnd"/>
      <w:r>
        <w:rPr>
          <w:rFonts w:asciiTheme="minorHAnsi" w:hAnsiTheme="minorHAnsi" w:cstheme="minorBidi"/>
          <w:sz w:val="22"/>
          <w:szCs w:val="22"/>
        </w:rPr>
        <w:t xml:space="preserve">  en 2018</w:t>
      </w:r>
      <w:r w:rsidR="00E7041D">
        <w:rPr>
          <w:rFonts w:asciiTheme="minorHAnsi" w:hAnsiTheme="minorHAnsi" w:cstheme="minorBidi"/>
          <w:sz w:val="22"/>
          <w:szCs w:val="22"/>
        </w:rPr>
        <w:t xml:space="preserve">, mais sans doute en 2019. GRENE présent mais pas moteur. </w:t>
      </w:r>
    </w:p>
    <w:p w14:paraId="06DEC050" w14:textId="43CAEAF1" w:rsidR="00040DDF" w:rsidRDefault="00040DDF" w:rsidP="00C826D2">
      <w:pPr>
        <w:pStyle w:val="Paragraphedeliste"/>
        <w:numPr>
          <w:ilvl w:val="1"/>
          <w:numId w:val="2"/>
        </w:numPr>
        <w:rPr>
          <w:rFonts w:asciiTheme="minorHAnsi" w:hAnsiTheme="minorHAnsi" w:cstheme="minorBidi"/>
          <w:sz w:val="22"/>
          <w:szCs w:val="22"/>
        </w:rPr>
      </w:pPr>
      <w:r>
        <w:rPr>
          <w:rFonts w:asciiTheme="minorHAnsi" w:hAnsiTheme="minorHAnsi" w:cstheme="minorBidi"/>
          <w:sz w:val="22"/>
          <w:szCs w:val="22"/>
        </w:rPr>
        <w:t xml:space="preserve">Ateliers nichoirs, </w:t>
      </w:r>
      <w:r w:rsidR="006B24CB">
        <w:rPr>
          <w:rFonts w:asciiTheme="minorHAnsi" w:hAnsiTheme="minorHAnsi" w:cstheme="minorBidi"/>
          <w:sz w:val="22"/>
          <w:szCs w:val="22"/>
        </w:rPr>
        <w:t>hôtels à insectes</w:t>
      </w:r>
      <w:r w:rsidR="00AF2C02">
        <w:rPr>
          <w:rFonts w:asciiTheme="minorHAnsi" w:hAnsiTheme="minorHAnsi" w:cstheme="minorBidi"/>
          <w:sz w:val="22"/>
          <w:szCs w:val="22"/>
        </w:rPr>
        <w:t xml:space="preserve"> au Touvet, projet à la Terrasse : une </w:t>
      </w:r>
      <w:proofErr w:type="spellStart"/>
      <w:r w:rsidR="00AF2C02">
        <w:rPr>
          <w:rFonts w:asciiTheme="minorHAnsi" w:hAnsiTheme="minorHAnsi" w:cstheme="minorBidi"/>
          <w:sz w:val="22"/>
          <w:szCs w:val="22"/>
        </w:rPr>
        <w:t>animationà</w:t>
      </w:r>
      <w:proofErr w:type="spellEnd"/>
      <w:r w:rsidR="00AF2C02">
        <w:rPr>
          <w:rFonts w:asciiTheme="minorHAnsi" w:hAnsiTheme="minorHAnsi" w:cstheme="minorBidi"/>
          <w:sz w:val="22"/>
          <w:szCs w:val="22"/>
        </w:rPr>
        <w:t xml:space="preserve"> </w:t>
      </w:r>
      <w:proofErr w:type="gramStart"/>
      <w:r w:rsidR="00AF2C02">
        <w:rPr>
          <w:rFonts w:asciiTheme="minorHAnsi" w:hAnsiTheme="minorHAnsi" w:cstheme="minorBidi"/>
          <w:sz w:val="22"/>
          <w:szCs w:val="22"/>
        </w:rPr>
        <w:t>développer</w:t>
      </w:r>
      <w:proofErr w:type="gramEnd"/>
      <w:r w:rsidR="00AF2C02">
        <w:rPr>
          <w:rFonts w:asciiTheme="minorHAnsi" w:hAnsiTheme="minorHAnsi" w:cstheme="minorBidi"/>
          <w:sz w:val="22"/>
          <w:szCs w:val="22"/>
        </w:rPr>
        <w:t xml:space="preserve"> par le réseau des veilleurs à l’échelle communale…</w:t>
      </w:r>
      <w:r w:rsidR="006B24CB">
        <w:rPr>
          <w:rFonts w:asciiTheme="minorHAnsi" w:hAnsiTheme="minorHAnsi" w:cstheme="minorBidi"/>
          <w:sz w:val="22"/>
          <w:szCs w:val="22"/>
        </w:rPr>
        <w:t xml:space="preserve"> </w:t>
      </w:r>
    </w:p>
    <w:p w14:paraId="2A8460F4" w14:textId="77777777" w:rsidR="00040DDF" w:rsidRPr="00E7041D" w:rsidRDefault="00040DDF" w:rsidP="00E7041D">
      <w:pPr>
        <w:rPr>
          <w:rFonts w:asciiTheme="minorHAnsi" w:hAnsiTheme="minorHAnsi" w:cstheme="minorBidi"/>
          <w:sz w:val="22"/>
          <w:szCs w:val="22"/>
        </w:rPr>
      </w:pPr>
    </w:p>
    <w:p w14:paraId="10E7A55F" w14:textId="77777777" w:rsidR="00231BDB" w:rsidRPr="00465940" w:rsidRDefault="00231BDB" w:rsidP="00465940">
      <w:pPr>
        <w:rPr>
          <w:rFonts w:asciiTheme="minorHAnsi" w:hAnsiTheme="minorHAnsi" w:cstheme="minorBidi"/>
          <w:sz w:val="22"/>
          <w:szCs w:val="22"/>
        </w:rPr>
      </w:pPr>
    </w:p>
    <w:p w14:paraId="09B3073D" w14:textId="77777777" w:rsidR="00A94CD1" w:rsidRDefault="00231BDB" w:rsidP="007459AF">
      <w:pPr>
        <w:pStyle w:val="Paragraphedeliste"/>
        <w:numPr>
          <w:ilvl w:val="0"/>
          <w:numId w:val="2"/>
        </w:numPr>
        <w:rPr>
          <w:rFonts w:asciiTheme="minorHAnsi" w:hAnsiTheme="minorHAnsi" w:cstheme="minorBidi"/>
          <w:sz w:val="22"/>
          <w:szCs w:val="22"/>
        </w:rPr>
      </w:pPr>
      <w:r w:rsidRPr="00465940">
        <w:rPr>
          <w:rFonts w:asciiTheme="minorHAnsi" w:hAnsiTheme="minorHAnsi" w:cstheme="minorBidi"/>
          <w:b/>
          <w:sz w:val="22"/>
          <w:szCs w:val="22"/>
        </w:rPr>
        <w:t>Sorties</w:t>
      </w:r>
      <w:r w:rsidR="007459AF" w:rsidRPr="00465940">
        <w:rPr>
          <w:rFonts w:asciiTheme="minorHAnsi" w:hAnsiTheme="minorHAnsi" w:cstheme="minorBidi"/>
          <w:b/>
          <w:sz w:val="22"/>
          <w:szCs w:val="22"/>
        </w:rPr>
        <w:t xml:space="preserve"> terrain</w:t>
      </w:r>
      <w:r w:rsidRPr="00465940">
        <w:rPr>
          <w:rFonts w:asciiTheme="minorHAnsi" w:hAnsiTheme="minorHAnsi" w:cstheme="minorBidi"/>
          <w:sz w:val="22"/>
          <w:szCs w:val="22"/>
        </w:rPr>
        <w:t> :</w:t>
      </w:r>
      <w:r w:rsidR="00A57680" w:rsidRPr="00465940">
        <w:rPr>
          <w:rFonts w:asciiTheme="minorHAnsi" w:hAnsiTheme="minorHAnsi" w:cstheme="minorBidi"/>
          <w:sz w:val="22"/>
          <w:szCs w:val="22"/>
        </w:rPr>
        <w:t xml:space="preserve"> </w:t>
      </w:r>
    </w:p>
    <w:p w14:paraId="252B2224" w14:textId="0CDD5376" w:rsidR="00A22A03" w:rsidRDefault="00AF2C02" w:rsidP="007459AF">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Une</w:t>
      </w:r>
      <w:r w:rsidR="00443D29">
        <w:rPr>
          <w:rFonts w:asciiTheme="minorHAnsi" w:hAnsiTheme="minorHAnsi" w:cstheme="minorBidi"/>
          <w:sz w:val="22"/>
          <w:szCs w:val="22"/>
        </w:rPr>
        <w:t xml:space="preserve"> sortie </w:t>
      </w:r>
      <w:r>
        <w:rPr>
          <w:rFonts w:asciiTheme="minorHAnsi" w:hAnsiTheme="minorHAnsi" w:cstheme="minorBidi"/>
          <w:sz w:val="22"/>
          <w:szCs w:val="22"/>
        </w:rPr>
        <w:t xml:space="preserve">botanique </w:t>
      </w:r>
      <w:r w:rsidR="00443D29">
        <w:rPr>
          <w:rFonts w:asciiTheme="minorHAnsi" w:hAnsiTheme="minorHAnsi" w:cstheme="minorBidi"/>
          <w:sz w:val="22"/>
          <w:szCs w:val="22"/>
        </w:rPr>
        <w:t xml:space="preserve">au </w:t>
      </w:r>
      <w:proofErr w:type="spellStart"/>
      <w:r w:rsidR="00443D29">
        <w:rPr>
          <w:rFonts w:asciiTheme="minorHAnsi" w:hAnsiTheme="minorHAnsi" w:cstheme="minorBidi"/>
          <w:sz w:val="22"/>
          <w:szCs w:val="22"/>
        </w:rPr>
        <w:t>Granier</w:t>
      </w:r>
      <w:proofErr w:type="spellEnd"/>
      <w:r w:rsidR="00443D29">
        <w:rPr>
          <w:rFonts w:asciiTheme="minorHAnsi" w:hAnsiTheme="minorHAnsi" w:cstheme="minorBidi"/>
          <w:sz w:val="22"/>
          <w:szCs w:val="22"/>
        </w:rPr>
        <w:t xml:space="preserve"> </w:t>
      </w:r>
      <w:r>
        <w:rPr>
          <w:rFonts w:asciiTheme="minorHAnsi" w:hAnsiTheme="minorHAnsi" w:cstheme="minorBidi"/>
          <w:sz w:val="22"/>
          <w:szCs w:val="22"/>
        </w:rPr>
        <w:t xml:space="preserve">a eu </w:t>
      </w:r>
      <w:r w:rsidR="00443D29">
        <w:rPr>
          <w:rFonts w:asciiTheme="minorHAnsi" w:hAnsiTheme="minorHAnsi" w:cstheme="minorBidi"/>
          <w:sz w:val="22"/>
          <w:szCs w:val="22"/>
        </w:rPr>
        <w:t>lieu le dimanche 11 juin 2017</w:t>
      </w:r>
      <w:r w:rsidR="00465940">
        <w:rPr>
          <w:rFonts w:asciiTheme="minorHAnsi" w:hAnsiTheme="minorHAnsi" w:cstheme="minorBidi"/>
          <w:sz w:val="22"/>
          <w:szCs w:val="22"/>
        </w:rPr>
        <w:t>.</w:t>
      </w:r>
      <w:r>
        <w:rPr>
          <w:rFonts w:asciiTheme="minorHAnsi" w:hAnsiTheme="minorHAnsi" w:cstheme="minorBidi"/>
          <w:sz w:val="22"/>
          <w:szCs w:val="22"/>
        </w:rPr>
        <w:t xml:space="preserve"> Elle a donné lieu à une belle collection de photos identifiées, qui </w:t>
      </w:r>
      <w:r w:rsidR="00BC099B">
        <w:rPr>
          <w:rFonts w:asciiTheme="minorHAnsi" w:hAnsiTheme="minorHAnsi" w:cstheme="minorBidi"/>
          <w:sz w:val="22"/>
          <w:szCs w:val="22"/>
        </w:rPr>
        <w:t>reste</w:t>
      </w:r>
      <w:r>
        <w:rPr>
          <w:rFonts w:asciiTheme="minorHAnsi" w:hAnsiTheme="minorHAnsi" w:cstheme="minorBidi"/>
          <w:sz w:val="22"/>
          <w:szCs w:val="22"/>
        </w:rPr>
        <w:t xml:space="preserve"> à valoriser. Voir axes stratégiques.</w:t>
      </w:r>
    </w:p>
    <w:p w14:paraId="1D55D6FC" w14:textId="7DA4826A" w:rsidR="00040DDF" w:rsidRDefault="00AF2C02" w:rsidP="00040DDF">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 xml:space="preserve">Bois </w:t>
      </w:r>
      <w:proofErr w:type="spellStart"/>
      <w:r>
        <w:rPr>
          <w:rFonts w:asciiTheme="minorHAnsi" w:hAnsiTheme="minorHAnsi" w:cstheme="minorBidi"/>
          <w:sz w:val="22"/>
          <w:szCs w:val="22"/>
        </w:rPr>
        <w:t>Claret</w:t>
      </w:r>
      <w:proofErr w:type="spellEnd"/>
      <w:r>
        <w:rPr>
          <w:rFonts w:asciiTheme="minorHAnsi" w:hAnsiTheme="minorHAnsi" w:cstheme="minorBidi"/>
          <w:sz w:val="22"/>
          <w:szCs w:val="22"/>
        </w:rPr>
        <w:t xml:space="preserve"> (</w:t>
      </w:r>
      <w:r w:rsidR="00040DDF">
        <w:rPr>
          <w:rFonts w:asciiTheme="minorHAnsi" w:hAnsiTheme="minorHAnsi" w:cstheme="minorBidi"/>
          <w:sz w:val="22"/>
          <w:szCs w:val="22"/>
        </w:rPr>
        <w:t xml:space="preserve">2° lac de la </w:t>
      </w:r>
      <w:proofErr w:type="gramStart"/>
      <w:r w:rsidR="00040DDF">
        <w:rPr>
          <w:rFonts w:asciiTheme="minorHAnsi" w:hAnsiTheme="minorHAnsi" w:cstheme="minorBidi"/>
          <w:sz w:val="22"/>
          <w:szCs w:val="22"/>
        </w:rPr>
        <w:t xml:space="preserve">Terrasse </w:t>
      </w:r>
      <w:r>
        <w:rPr>
          <w:rFonts w:asciiTheme="minorHAnsi" w:hAnsiTheme="minorHAnsi" w:cstheme="minorBidi"/>
          <w:sz w:val="22"/>
          <w:szCs w:val="22"/>
        </w:rPr>
        <w:t>)</w:t>
      </w:r>
      <w:proofErr w:type="gramEnd"/>
    </w:p>
    <w:p w14:paraId="33DB304D" w14:textId="38A9A4C5" w:rsidR="00040DDF" w:rsidRDefault="00A94CD1" w:rsidP="007459AF">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Délaissé de Ste Marie d’</w:t>
      </w:r>
      <w:proofErr w:type="spellStart"/>
      <w:r>
        <w:rPr>
          <w:rFonts w:asciiTheme="minorHAnsi" w:hAnsiTheme="minorHAnsi" w:cstheme="minorBidi"/>
          <w:sz w:val="22"/>
          <w:szCs w:val="22"/>
        </w:rPr>
        <w:t>Alloy</w:t>
      </w:r>
      <w:proofErr w:type="spellEnd"/>
      <w:r>
        <w:rPr>
          <w:rFonts w:asciiTheme="minorHAnsi" w:hAnsiTheme="minorHAnsi" w:cstheme="minorBidi"/>
          <w:sz w:val="22"/>
          <w:szCs w:val="22"/>
        </w:rPr>
        <w:t xml:space="preserve">, à plusieurs reprises, ancien terrain de MotoCross réhabilité, 6 ou 7, </w:t>
      </w:r>
      <w:r w:rsidR="00AF2C02">
        <w:rPr>
          <w:rFonts w:asciiTheme="minorHAnsi" w:hAnsiTheme="minorHAnsi" w:cstheme="minorBidi"/>
          <w:sz w:val="22"/>
          <w:szCs w:val="22"/>
        </w:rPr>
        <w:t xml:space="preserve">avec </w:t>
      </w:r>
      <w:r>
        <w:rPr>
          <w:rFonts w:asciiTheme="minorHAnsi" w:hAnsiTheme="minorHAnsi" w:cstheme="minorBidi"/>
          <w:sz w:val="22"/>
          <w:szCs w:val="22"/>
        </w:rPr>
        <w:t>Patrick Deschamps</w:t>
      </w:r>
      <w:r w:rsidR="00AF2C02">
        <w:rPr>
          <w:rFonts w:asciiTheme="minorHAnsi" w:hAnsiTheme="minorHAnsi" w:cstheme="minorBidi"/>
          <w:sz w:val="22"/>
          <w:szCs w:val="22"/>
        </w:rPr>
        <w:t xml:space="preserve"> </w:t>
      </w:r>
      <w:proofErr w:type="gramStart"/>
      <w:r w:rsidR="00AF2C02">
        <w:rPr>
          <w:rFonts w:asciiTheme="minorHAnsi" w:hAnsiTheme="minorHAnsi" w:cstheme="minorBidi"/>
          <w:sz w:val="22"/>
          <w:szCs w:val="22"/>
        </w:rPr>
        <w:t>LPO</w:t>
      </w:r>
      <w:r>
        <w:rPr>
          <w:rFonts w:asciiTheme="minorHAnsi" w:hAnsiTheme="minorHAnsi" w:cstheme="minorBidi"/>
          <w:sz w:val="22"/>
          <w:szCs w:val="22"/>
        </w:rPr>
        <w:t xml:space="preserve"> ,</w:t>
      </w:r>
      <w:proofErr w:type="gramEnd"/>
      <w:r>
        <w:rPr>
          <w:rFonts w:asciiTheme="minorHAnsi" w:hAnsiTheme="minorHAnsi" w:cstheme="minorBidi"/>
          <w:sz w:val="22"/>
          <w:szCs w:val="22"/>
        </w:rPr>
        <w:t xml:space="preserve"> chevêche</w:t>
      </w:r>
    </w:p>
    <w:p w14:paraId="539CABB0" w14:textId="4216FC6D" w:rsidR="00040DDF" w:rsidRDefault="00040DDF" w:rsidP="007459AF">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 xml:space="preserve">Etang Pacific à </w:t>
      </w:r>
      <w:proofErr w:type="spellStart"/>
      <w:r>
        <w:rPr>
          <w:rFonts w:asciiTheme="minorHAnsi" w:hAnsiTheme="minorHAnsi" w:cstheme="minorBidi"/>
          <w:sz w:val="22"/>
          <w:szCs w:val="22"/>
        </w:rPr>
        <w:t>Monbonnot</w:t>
      </w:r>
      <w:proofErr w:type="spellEnd"/>
      <w:r>
        <w:rPr>
          <w:rFonts w:asciiTheme="minorHAnsi" w:hAnsiTheme="minorHAnsi" w:cstheme="minorBidi"/>
          <w:sz w:val="22"/>
          <w:szCs w:val="22"/>
        </w:rPr>
        <w:t xml:space="preserve">, guêpiers dans la carrière voisine. Site sous gestion LPO, visite avec LPO Guy </w:t>
      </w:r>
      <w:proofErr w:type="spellStart"/>
      <w:r>
        <w:rPr>
          <w:rFonts w:asciiTheme="minorHAnsi" w:hAnsiTheme="minorHAnsi" w:cstheme="minorBidi"/>
          <w:sz w:val="22"/>
          <w:szCs w:val="22"/>
        </w:rPr>
        <w:t>Etellin</w:t>
      </w:r>
      <w:proofErr w:type="spellEnd"/>
      <w:r>
        <w:rPr>
          <w:rFonts w:asciiTheme="minorHAnsi" w:hAnsiTheme="minorHAnsi" w:cstheme="minorBidi"/>
          <w:sz w:val="22"/>
          <w:szCs w:val="22"/>
        </w:rPr>
        <w:t xml:space="preserve"> et Guillemette Vincent. Rubrique photo et flore locale. </w:t>
      </w:r>
    </w:p>
    <w:p w14:paraId="59BC94DB" w14:textId="1DF7B685" w:rsidR="007459AF" w:rsidRDefault="00266DA6" w:rsidP="007459AF">
      <w:pPr>
        <w:pStyle w:val="Paragraphedeliste"/>
        <w:numPr>
          <w:ilvl w:val="0"/>
          <w:numId w:val="2"/>
        </w:numPr>
        <w:rPr>
          <w:rFonts w:asciiTheme="minorHAnsi" w:hAnsiTheme="minorHAnsi" w:cstheme="minorBidi"/>
          <w:sz w:val="22"/>
          <w:szCs w:val="22"/>
        </w:rPr>
      </w:pPr>
      <w:proofErr w:type="spellStart"/>
      <w:r>
        <w:rPr>
          <w:rFonts w:asciiTheme="minorHAnsi" w:hAnsiTheme="minorHAnsi" w:cstheme="minorBidi"/>
          <w:sz w:val="22"/>
          <w:szCs w:val="22"/>
        </w:rPr>
        <w:t>Cha</w:t>
      </w:r>
      <w:r w:rsidR="00A22A03">
        <w:rPr>
          <w:rFonts w:asciiTheme="minorHAnsi" w:hAnsiTheme="minorHAnsi" w:cstheme="minorBidi"/>
          <w:sz w:val="22"/>
          <w:szCs w:val="22"/>
        </w:rPr>
        <w:t>p</w:t>
      </w:r>
      <w:r w:rsidR="00BC099B">
        <w:rPr>
          <w:rFonts w:asciiTheme="minorHAnsi" w:hAnsiTheme="minorHAnsi" w:cstheme="minorBidi"/>
          <w:sz w:val="22"/>
          <w:szCs w:val="22"/>
        </w:rPr>
        <w:t>areillan</w:t>
      </w:r>
      <w:proofErr w:type="spellEnd"/>
      <w:r w:rsidR="00BC099B">
        <w:rPr>
          <w:rFonts w:asciiTheme="minorHAnsi" w:hAnsiTheme="minorHAnsi" w:cstheme="minorBidi"/>
          <w:sz w:val="22"/>
          <w:szCs w:val="22"/>
        </w:rPr>
        <w:t xml:space="preserve">, castors : plusieurs </w:t>
      </w:r>
      <w:proofErr w:type="gramStart"/>
      <w:r w:rsidR="00BC099B">
        <w:rPr>
          <w:rFonts w:asciiTheme="minorHAnsi" w:hAnsiTheme="minorHAnsi" w:cstheme="minorBidi"/>
          <w:sz w:val="22"/>
          <w:szCs w:val="22"/>
        </w:rPr>
        <w:t>sortie</w:t>
      </w:r>
      <w:proofErr w:type="gramEnd"/>
      <w:r w:rsidR="00BC099B">
        <w:rPr>
          <w:rFonts w:asciiTheme="minorHAnsi" w:hAnsiTheme="minorHAnsi" w:cstheme="minorBidi"/>
          <w:sz w:val="22"/>
          <w:szCs w:val="22"/>
        </w:rPr>
        <w:t xml:space="preserve">, la dernière ayant permis de retrouver des traces. </w:t>
      </w:r>
    </w:p>
    <w:p w14:paraId="26601BED" w14:textId="21D77BB5" w:rsidR="00E3098E" w:rsidRDefault="00E3098E" w:rsidP="007459AF">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 xml:space="preserve">ENS </w:t>
      </w:r>
      <w:proofErr w:type="spellStart"/>
      <w:r>
        <w:rPr>
          <w:rFonts w:asciiTheme="minorHAnsi" w:hAnsiTheme="minorHAnsi" w:cstheme="minorBidi"/>
          <w:sz w:val="22"/>
          <w:szCs w:val="22"/>
        </w:rPr>
        <w:t>Clarans</w:t>
      </w:r>
      <w:proofErr w:type="spellEnd"/>
      <w:r>
        <w:rPr>
          <w:rFonts w:asciiTheme="minorHAnsi" w:hAnsiTheme="minorHAnsi" w:cstheme="minorBidi"/>
          <w:sz w:val="22"/>
          <w:szCs w:val="22"/>
        </w:rPr>
        <w:t xml:space="preserve"> 16 juin</w:t>
      </w:r>
    </w:p>
    <w:p w14:paraId="4548A6F8" w14:textId="77777777" w:rsidR="00807537" w:rsidRPr="00807537" w:rsidRDefault="00807537" w:rsidP="00807537">
      <w:pPr>
        <w:rPr>
          <w:rFonts w:asciiTheme="minorHAnsi" w:hAnsiTheme="minorHAnsi" w:cstheme="minorBidi"/>
          <w:sz w:val="22"/>
          <w:szCs w:val="22"/>
        </w:rPr>
      </w:pPr>
    </w:p>
    <w:p w14:paraId="4AC3BEBA" w14:textId="00018C48" w:rsidR="00D31C6D" w:rsidRDefault="00807537" w:rsidP="00BE5CDE">
      <w:pPr>
        <w:pStyle w:val="Paragraphedeliste"/>
        <w:numPr>
          <w:ilvl w:val="0"/>
          <w:numId w:val="2"/>
        </w:numPr>
        <w:rPr>
          <w:rFonts w:asciiTheme="minorHAnsi" w:hAnsiTheme="minorHAnsi" w:cstheme="minorBidi"/>
          <w:sz w:val="22"/>
          <w:szCs w:val="22"/>
        </w:rPr>
      </w:pPr>
      <w:r w:rsidRPr="00807537">
        <w:rPr>
          <w:rFonts w:asciiTheme="minorHAnsi" w:hAnsiTheme="minorHAnsi" w:cstheme="minorBidi"/>
          <w:b/>
          <w:sz w:val="22"/>
          <w:szCs w:val="22"/>
        </w:rPr>
        <w:t>Réseaux</w:t>
      </w:r>
      <w:r w:rsidRPr="00807537">
        <w:rPr>
          <w:rFonts w:asciiTheme="minorHAnsi" w:hAnsiTheme="minorHAnsi" w:cstheme="minorBidi"/>
          <w:sz w:val="22"/>
          <w:szCs w:val="22"/>
        </w:rPr>
        <w:t xml:space="preserve"> : </w:t>
      </w:r>
      <w:r w:rsidR="003C5BA1">
        <w:rPr>
          <w:rFonts w:asciiTheme="minorHAnsi" w:hAnsiTheme="minorHAnsi" w:cstheme="minorBidi"/>
          <w:sz w:val="22"/>
          <w:szCs w:val="22"/>
        </w:rPr>
        <w:t xml:space="preserve">FRAPNA. </w:t>
      </w:r>
      <w:r w:rsidRPr="003C5BA1">
        <w:rPr>
          <w:rFonts w:asciiTheme="minorHAnsi" w:hAnsiTheme="minorHAnsi" w:cstheme="minorBidi"/>
          <w:sz w:val="22"/>
          <w:szCs w:val="22"/>
        </w:rPr>
        <w:t xml:space="preserve">La décentralisation vers les associations locales se poursuit. La baisse drastique des subventions départementales et régionales s’est traduite par des suppressions de postes  sur la veille environnementale, et sur l’appui juridique. </w:t>
      </w:r>
      <w:r w:rsidR="00266DA6">
        <w:rPr>
          <w:rFonts w:asciiTheme="minorHAnsi" w:hAnsiTheme="minorHAnsi" w:cstheme="minorBidi"/>
          <w:sz w:val="22"/>
          <w:szCs w:val="22"/>
        </w:rPr>
        <w:t>Participation Guillemette Vincent.</w:t>
      </w:r>
    </w:p>
    <w:p w14:paraId="05484C90" w14:textId="77777777" w:rsidR="00BC099B" w:rsidRPr="00BC099B" w:rsidRDefault="00BC099B" w:rsidP="00BC099B">
      <w:pPr>
        <w:pStyle w:val="Paragraphedeliste"/>
        <w:rPr>
          <w:rFonts w:asciiTheme="minorHAnsi" w:hAnsiTheme="minorHAnsi" w:cstheme="minorBidi"/>
          <w:sz w:val="22"/>
          <w:szCs w:val="22"/>
        </w:rPr>
      </w:pPr>
    </w:p>
    <w:p w14:paraId="61E0D26D" w14:textId="77777777" w:rsidR="00BC099B" w:rsidRDefault="00BC099B" w:rsidP="00BC099B">
      <w:pPr>
        <w:rPr>
          <w:rFonts w:asciiTheme="minorHAnsi" w:hAnsiTheme="minorHAnsi" w:cstheme="minorBidi"/>
          <w:sz w:val="22"/>
          <w:szCs w:val="22"/>
        </w:rPr>
      </w:pPr>
    </w:p>
    <w:p w14:paraId="4321DDD7" w14:textId="12C99246" w:rsidR="00BC099B" w:rsidRPr="00AB7ADA" w:rsidRDefault="00BC099B" w:rsidP="00BC099B">
      <w:pPr>
        <w:rPr>
          <w:rFonts w:asciiTheme="minorHAnsi" w:hAnsiTheme="minorHAnsi" w:cstheme="minorBidi"/>
          <w:b/>
          <w:sz w:val="22"/>
          <w:szCs w:val="22"/>
        </w:rPr>
      </w:pPr>
      <w:r w:rsidRPr="00AB7ADA">
        <w:rPr>
          <w:rFonts w:asciiTheme="minorHAnsi" w:hAnsiTheme="minorHAnsi" w:cstheme="minorBidi"/>
          <w:b/>
          <w:sz w:val="22"/>
          <w:szCs w:val="22"/>
        </w:rPr>
        <w:lastRenderedPageBreak/>
        <w:t>Conclusion</w:t>
      </w:r>
    </w:p>
    <w:p w14:paraId="1E17D16A" w14:textId="77777777" w:rsidR="00BC099B" w:rsidRDefault="00BC099B" w:rsidP="00BC099B">
      <w:pPr>
        <w:rPr>
          <w:rFonts w:asciiTheme="minorHAnsi" w:hAnsiTheme="minorHAnsi" w:cstheme="minorBidi"/>
          <w:sz w:val="22"/>
          <w:szCs w:val="22"/>
        </w:rPr>
      </w:pPr>
    </w:p>
    <w:p w14:paraId="59FD34D6" w14:textId="0F2A5856" w:rsidR="00BC099B" w:rsidRDefault="00BC099B" w:rsidP="00BC099B">
      <w:pPr>
        <w:rPr>
          <w:rFonts w:asciiTheme="minorHAnsi" w:hAnsiTheme="minorHAnsi" w:cstheme="minorBidi"/>
          <w:sz w:val="22"/>
          <w:szCs w:val="22"/>
        </w:rPr>
      </w:pPr>
      <w:r>
        <w:rPr>
          <w:rFonts w:asciiTheme="minorHAnsi" w:hAnsiTheme="minorHAnsi" w:cstheme="minorBidi"/>
          <w:sz w:val="22"/>
          <w:szCs w:val="22"/>
        </w:rPr>
        <w:t xml:space="preserve">GRENE s’institutionnalise : identifié par les administrations, les associations, pour des partenariats divers dans les 3 registres : veille, gestion, communication. </w:t>
      </w:r>
    </w:p>
    <w:p w14:paraId="668B83B4" w14:textId="337D268E" w:rsidR="00BC099B" w:rsidRDefault="00BC099B" w:rsidP="00BC099B">
      <w:pPr>
        <w:rPr>
          <w:rFonts w:asciiTheme="minorHAnsi" w:hAnsiTheme="minorHAnsi" w:cstheme="minorBidi"/>
          <w:sz w:val="22"/>
          <w:szCs w:val="22"/>
        </w:rPr>
      </w:pPr>
      <w:r>
        <w:rPr>
          <w:rFonts w:asciiTheme="minorHAnsi" w:hAnsiTheme="minorHAnsi" w:cstheme="minorBidi"/>
          <w:sz w:val="22"/>
          <w:szCs w:val="22"/>
        </w:rPr>
        <w:t>Il s’agit maintenant  d’être à la hauteur</w:t>
      </w:r>
      <w:r w:rsidR="00AB7ADA">
        <w:rPr>
          <w:rFonts w:asciiTheme="minorHAnsi" w:hAnsiTheme="minorHAnsi" w:cstheme="minorBidi"/>
          <w:sz w:val="22"/>
          <w:szCs w:val="22"/>
        </w:rPr>
        <w:t>,</w:t>
      </w:r>
      <w:r>
        <w:rPr>
          <w:rFonts w:asciiTheme="minorHAnsi" w:hAnsiTheme="minorHAnsi" w:cstheme="minorBidi"/>
          <w:sz w:val="22"/>
          <w:szCs w:val="22"/>
        </w:rPr>
        <w:t xml:space="preserve"> en termes de densité de réseau et de réactivité. Cela </w:t>
      </w:r>
      <w:r w:rsidR="00AB7ADA">
        <w:rPr>
          <w:rFonts w:asciiTheme="minorHAnsi" w:hAnsiTheme="minorHAnsi" w:cstheme="minorBidi"/>
          <w:sz w:val="22"/>
          <w:szCs w:val="22"/>
        </w:rPr>
        <w:t>amène à</w:t>
      </w:r>
      <w:r>
        <w:rPr>
          <w:rFonts w:asciiTheme="minorHAnsi" w:hAnsiTheme="minorHAnsi" w:cstheme="minorBidi"/>
          <w:sz w:val="22"/>
          <w:szCs w:val="22"/>
        </w:rPr>
        <w:t> :</w:t>
      </w:r>
    </w:p>
    <w:p w14:paraId="48EF5322" w14:textId="312A97C2" w:rsidR="00BC099B" w:rsidRDefault="00BC099B" w:rsidP="00BC099B">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augmenter le nombre de veilleurs, donc de membres de GRENE </w:t>
      </w:r>
    </w:p>
    <w:p w14:paraId="68F6FC3D" w14:textId="1E48D18F" w:rsidR="00BC099B" w:rsidRDefault="00BC099B" w:rsidP="00BC099B">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renforcer/cultiver les partenariats</w:t>
      </w:r>
    </w:p>
    <w:p w14:paraId="468915A0" w14:textId="140F6C46" w:rsidR="00AB7ADA" w:rsidRPr="00BC099B" w:rsidRDefault="00AB7ADA" w:rsidP="00BC099B">
      <w:pPr>
        <w:pStyle w:val="Paragraphedeliste"/>
        <w:numPr>
          <w:ilvl w:val="0"/>
          <w:numId w:val="2"/>
        </w:numPr>
        <w:rPr>
          <w:rFonts w:asciiTheme="minorHAnsi" w:hAnsiTheme="minorHAnsi" w:cstheme="minorBidi"/>
          <w:sz w:val="22"/>
          <w:szCs w:val="22"/>
        </w:rPr>
      </w:pPr>
      <w:r>
        <w:rPr>
          <w:rFonts w:asciiTheme="minorHAnsi" w:hAnsiTheme="minorHAnsi" w:cstheme="minorBidi"/>
          <w:sz w:val="22"/>
          <w:szCs w:val="22"/>
        </w:rPr>
        <w:t>renforcer notre gouvernance, notre cadre institutionnel</w:t>
      </w:r>
    </w:p>
    <w:p w14:paraId="6C3A860F" w14:textId="77777777" w:rsidR="001D7AF6" w:rsidRPr="001A2E7E" w:rsidRDefault="001D7AF6" w:rsidP="002C48EE">
      <w:pPr>
        <w:rPr>
          <w:rFonts w:ascii="Calibri" w:hAnsi="Calibri"/>
          <w:sz w:val="22"/>
          <w:szCs w:val="22"/>
        </w:rPr>
      </w:pPr>
    </w:p>
    <w:p w14:paraId="36856879" w14:textId="77777777" w:rsidR="00003FB1" w:rsidRPr="001A2E7E" w:rsidRDefault="00003FB1" w:rsidP="00003FB1">
      <w:pPr>
        <w:rPr>
          <w:rFonts w:ascii="Calibri" w:hAnsi="Calibri"/>
          <w:sz w:val="22"/>
          <w:szCs w:val="22"/>
        </w:rPr>
      </w:pPr>
    </w:p>
    <w:p w14:paraId="3705B9E8" w14:textId="77777777" w:rsidR="00003FB1" w:rsidRPr="001A2E7E" w:rsidRDefault="00003FB1" w:rsidP="00003FB1">
      <w:pPr>
        <w:rPr>
          <w:rFonts w:ascii="Calibri" w:hAnsi="Calibri"/>
          <w:sz w:val="22"/>
          <w:szCs w:val="22"/>
        </w:rPr>
      </w:pPr>
      <w:r w:rsidRPr="001A2E7E">
        <w:rPr>
          <w:rFonts w:ascii="Calibri" w:hAnsi="Calibri"/>
          <w:sz w:val="22"/>
          <w:szCs w:val="22"/>
        </w:rPr>
        <w:t>Le Président</w:t>
      </w:r>
    </w:p>
    <w:p w14:paraId="71B9CBD9" w14:textId="77777777" w:rsidR="00003FB1" w:rsidRPr="001A2E7E" w:rsidRDefault="00003FB1" w:rsidP="00003FB1">
      <w:pPr>
        <w:rPr>
          <w:rFonts w:ascii="Calibri" w:hAnsi="Calibri"/>
          <w:sz w:val="22"/>
          <w:szCs w:val="22"/>
        </w:rPr>
      </w:pPr>
    </w:p>
    <w:p w14:paraId="7FCE4A79" w14:textId="77777777" w:rsidR="00003FB1" w:rsidRPr="001A2E7E" w:rsidRDefault="00003FB1" w:rsidP="00003FB1">
      <w:pPr>
        <w:rPr>
          <w:rFonts w:ascii="Calibri" w:hAnsi="Calibri"/>
          <w:sz w:val="22"/>
          <w:szCs w:val="22"/>
        </w:rPr>
      </w:pPr>
    </w:p>
    <w:p w14:paraId="280C13E5" w14:textId="11A67D0A" w:rsidR="00836700" w:rsidRDefault="00003FB1" w:rsidP="00003FB1">
      <w:pPr>
        <w:rPr>
          <w:rFonts w:ascii="Calibri" w:hAnsi="Calibri"/>
          <w:sz w:val="22"/>
          <w:szCs w:val="22"/>
        </w:rPr>
      </w:pPr>
      <w:r w:rsidRPr="001A2E7E">
        <w:rPr>
          <w:rFonts w:ascii="Calibri" w:hAnsi="Calibri"/>
          <w:sz w:val="22"/>
          <w:szCs w:val="22"/>
        </w:rPr>
        <w:t>Christophe CHAUVIN</w:t>
      </w:r>
    </w:p>
    <w:p w14:paraId="3B17A361" w14:textId="77777777" w:rsidR="00836700" w:rsidRDefault="00836700">
      <w:pPr>
        <w:spacing w:after="200" w:line="276" w:lineRule="auto"/>
        <w:rPr>
          <w:rFonts w:ascii="Calibri" w:hAnsi="Calibri"/>
          <w:sz w:val="22"/>
          <w:szCs w:val="22"/>
        </w:rPr>
      </w:pPr>
      <w:r>
        <w:rPr>
          <w:rFonts w:ascii="Calibri" w:hAnsi="Calibri"/>
          <w:sz w:val="22"/>
          <w:szCs w:val="22"/>
        </w:rPr>
        <w:br w:type="page"/>
      </w:r>
    </w:p>
    <w:p w14:paraId="46080BA6" w14:textId="77777777" w:rsidR="00B4139B" w:rsidRDefault="00B4139B" w:rsidP="00B4139B">
      <w:pPr>
        <w:spacing w:after="160" w:line="256" w:lineRule="auto"/>
        <w:jc w:val="center"/>
        <w:rPr>
          <w:rFonts w:ascii="Calibri" w:eastAsia="Calibri" w:hAnsi="Calibri"/>
          <w:b/>
          <w:sz w:val="22"/>
          <w:szCs w:val="22"/>
          <w:lang w:eastAsia="en-US"/>
        </w:rPr>
      </w:pPr>
      <w:r>
        <w:rPr>
          <w:rFonts w:ascii="Calibri" w:eastAsia="Calibri" w:hAnsi="Calibri"/>
          <w:b/>
          <w:sz w:val="22"/>
          <w:szCs w:val="22"/>
          <w:lang w:eastAsia="en-US"/>
        </w:rPr>
        <w:lastRenderedPageBreak/>
        <w:t>AG de GRENE du 16 Juin – La Chapelle du Bard</w:t>
      </w:r>
    </w:p>
    <w:p w14:paraId="757C6BA7" w14:textId="413ACB7F" w:rsidR="00B4139B" w:rsidRDefault="00B4139B" w:rsidP="00B4139B">
      <w:pPr>
        <w:spacing w:after="160" w:line="256" w:lineRule="auto"/>
        <w:jc w:val="center"/>
        <w:rPr>
          <w:rFonts w:ascii="Calibri" w:eastAsia="Calibri" w:hAnsi="Calibri"/>
          <w:b/>
          <w:sz w:val="22"/>
          <w:szCs w:val="22"/>
          <w:lang w:eastAsia="en-US"/>
        </w:rPr>
      </w:pPr>
      <w:r>
        <w:rPr>
          <w:rFonts w:ascii="Calibri" w:eastAsia="Calibri" w:hAnsi="Calibri"/>
          <w:b/>
          <w:sz w:val="22"/>
          <w:szCs w:val="22"/>
          <w:lang w:eastAsia="en-US"/>
        </w:rPr>
        <w:t>Axes stratégiques</w:t>
      </w:r>
    </w:p>
    <w:p w14:paraId="6889472D" w14:textId="77777777" w:rsidR="00B4139B" w:rsidRDefault="00B4139B" w:rsidP="00B4139B">
      <w:pPr>
        <w:spacing w:after="160" w:line="256" w:lineRule="auto"/>
        <w:jc w:val="center"/>
        <w:rPr>
          <w:rFonts w:ascii="Calibri" w:eastAsia="Calibri" w:hAnsi="Calibri"/>
          <w:b/>
          <w:sz w:val="22"/>
          <w:szCs w:val="22"/>
          <w:lang w:eastAsia="en-US"/>
        </w:rPr>
      </w:pPr>
    </w:p>
    <w:p w14:paraId="3DB3C67B" w14:textId="700F1378" w:rsidR="00B4139B" w:rsidRDefault="00B4139B" w:rsidP="00B4139B">
      <w:pPr>
        <w:spacing w:after="160" w:line="256" w:lineRule="auto"/>
        <w:rPr>
          <w:rFonts w:ascii="Calibri" w:eastAsia="Calibri" w:hAnsi="Calibri"/>
          <w:sz w:val="22"/>
          <w:szCs w:val="22"/>
          <w:lang w:eastAsia="en-US"/>
        </w:rPr>
      </w:pPr>
      <w:r>
        <w:rPr>
          <w:rFonts w:ascii="Calibri" w:eastAsia="Calibri" w:hAnsi="Calibri"/>
          <w:sz w:val="22"/>
          <w:szCs w:val="22"/>
          <w:lang w:eastAsia="en-US"/>
        </w:rPr>
        <w:t xml:space="preserve">Après 4 ans d’existence, il était apparu nécessaire lors de l’Ag de </w:t>
      </w:r>
      <w:proofErr w:type="spellStart"/>
      <w:r>
        <w:rPr>
          <w:rFonts w:ascii="Calibri" w:eastAsia="Calibri" w:hAnsi="Calibri"/>
          <w:sz w:val="22"/>
          <w:szCs w:val="22"/>
          <w:lang w:eastAsia="en-US"/>
        </w:rPr>
        <w:t>Lumbin</w:t>
      </w:r>
      <w:proofErr w:type="spellEnd"/>
      <w:r>
        <w:rPr>
          <w:rFonts w:ascii="Calibri" w:eastAsia="Calibri" w:hAnsi="Calibri"/>
          <w:sz w:val="22"/>
          <w:szCs w:val="22"/>
          <w:lang w:eastAsia="en-US"/>
        </w:rPr>
        <w:t xml:space="preserve"> du 3 juin 2017 de  définir les axes prioritaires de notre stratégie de développement pour les 3 années à venir. Où en sommes-nous ?</w:t>
      </w:r>
    </w:p>
    <w:p w14:paraId="34D23B18" w14:textId="77777777" w:rsidR="00B4139B" w:rsidRDefault="00B4139B" w:rsidP="00B4139B">
      <w:pPr>
        <w:spacing w:after="160" w:line="256" w:lineRule="auto"/>
        <w:rPr>
          <w:rFonts w:ascii="Calibri" w:eastAsia="Calibri" w:hAnsi="Calibri"/>
          <w:b/>
          <w:sz w:val="22"/>
          <w:szCs w:val="22"/>
          <w:lang w:eastAsia="en-US"/>
        </w:rPr>
      </w:pPr>
      <w:r>
        <w:rPr>
          <w:rFonts w:ascii="Calibri" w:eastAsia="Calibri" w:hAnsi="Calibri"/>
          <w:b/>
          <w:sz w:val="22"/>
          <w:szCs w:val="22"/>
          <w:lang w:eastAsia="en-US"/>
        </w:rPr>
        <w:t>1 – le premier axe proposé,  fondamental pour les administrateurs, était d’asseoir notre ancrage territorial en matière de veille écologique /</w:t>
      </w:r>
    </w:p>
    <w:p w14:paraId="0031DC78" w14:textId="77777777" w:rsidR="00B4139B" w:rsidRDefault="00B4139B" w:rsidP="00B4139B">
      <w:pPr>
        <w:numPr>
          <w:ilvl w:val="0"/>
          <w:numId w:val="7"/>
        </w:numPr>
        <w:spacing w:after="160" w:line="256" w:lineRule="auto"/>
        <w:contextualSpacing/>
        <w:rPr>
          <w:rFonts w:ascii="Calibri" w:eastAsia="Calibri" w:hAnsi="Calibri"/>
          <w:sz w:val="22"/>
          <w:szCs w:val="22"/>
          <w:lang w:eastAsia="en-US"/>
        </w:rPr>
      </w:pPr>
      <w:r>
        <w:rPr>
          <w:rFonts w:ascii="Calibri" w:eastAsia="Calibri" w:hAnsi="Calibri"/>
          <w:sz w:val="22"/>
          <w:szCs w:val="22"/>
          <w:lang w:eastAsia="en-US"/>
        </w:rPr>
        <w:t>en développant notre réseau d’adhérents en tant que « sentinelles» locales sur leur commune;</w:t>
      </w:r>
    </w:p>
    <w:p w14:paraId="13E3856B" w14:textId="77777777" w:rsidR="00B4139B" w:rsidRDefault="00B4139B" w:rsidP="00B4139B">
      <w:pPr>
        <w:numPr>
          <w:ilvl w:val="0"/>
          <w:numId w:val="7"/>
        </w:numPr>
        <w:spacing w:after="160" w:line="256" w:lineRule="auto"/>
        <w:contextualSpacing/>
        <w:rPr>
          <w:rFonts w:ascii="Calibri" w:eastAsia="Calibri" w:hAnsi="Calibri"/>
          <w:sz w:val="22"/>
          <w:szCs w:val="22"/>
          <w:lang w:eastAsia="en-US"/>
        </w:rPr>
      </w:pPr>
      <w:r>
        <w:rPr>
          <w:rFonts w:ascii="Calibri" w:eastAsia="Calibri" w:hAnsi="Calibri"/>
          <w:sz w:val="22"/>
          <w:szCs w:val="22"/>
          <w:lang w:eastAsia="en-US"/>
        </w:rPr>
        <w:t>en suscitant des vocations via un petit programme de formation au rôle de sentinelle local e et en organisant un calendrier annuel 2017-2018 d’actions et de formations diverses, avec des moments collectifs et festifs.</w:t>
      </w:r>
      <w:r>
        <w:rPr>
          <w:rFonts w:ascii="Calibri" w:eastAsia="Calibri" w:hAnsi="Calibri"/>
          <w:sz w:val="22"/>
          <w:szCs w:val="22"/>
          <w:lang w:eastAsia="en-US"/>
        </w:rPr>
        <w:br/>
      </w:r>
    </w:p>
    <w:p w14:paraId="1A821897" w14:textId="77777777" w:rsidR="00B4139B" w:rsidRDefault="00B4139B" w:rsidP="00B4139B">
      <w:pPr>
        <w:spacing w:after="160" w:line="256" w:lineRule="auto"/>
        <w:ind w:left="360"/>
        <w:contextualSpacing/>
        <w:rPr>
          <w:rFonts w:ascii="Calibri" w:eastAsia="Calibri" w:hAnsi="Calibri"/>
          <w:b/>
          <w:sz w:val="22"/>
          <w:szCs w:val="22"/>
          <w:lang w:eastAsia="en-US"/>
        </w:rPr>
      </w:pPr>
      <w:r>
        <w:rPr>
          <w:rFonts w:ascii="Calibri" w:eastAsia="Calibri" w:hAnsi="Calibri"/>
          <w:b/>
          <w:sz w:val="22"/>
          <w:szCs w:val="22"/>
          <w:lang w:eastAsia="en-US"/>
        </w:rPr>
        <w:t>Cet axe de progrès reste la priorité n°1 pour notre association pour l’année à venir, car si notre notoriété a augmenté, nous manquons encore de relais locaux. Nous nous appuierons sur l’outil des sentinelles de l’environnement initié par la FRAPNA et désormais développé par France NATURE ENVIRONNEMENT – un calendrier de réunions institutionnelles (Bureau et CA) sera mis en ligne</w:t>
      </w:r>
    </w:p>
    <w:p w14:paraId="0BF61BFA" w14:textId="77777777" w:rsidR="00B4139B" w:rsidRDefault="00B4139B" w:rsidP="00B4139B">
      <w:pPr>
        <w:spacing w:after="160" w:line="256" w:lineRule="auto"/>
        <w:rPr>
          <w:rFonts w:ascii="Calibri" w:eastAsia="Calibri" w:hAnsi="Calibri"/>
          <w:b/>
          <w:sz w:val="22"/>
          <w:szCs w:val="22"/>
          <w:lang w:eastAsia="en-US"/>
        </w:rPr>
      </w:pPr>
    </w:p>
    <w:p w14:paraId="7B9BF78D" w14:textId="77777777" w:rsidR="00B4139B" w:rsidRDefault="00B4139B" w:rsidP="00B4139B">
      <w:pPr>
        <w:spacing w:after="160" w:line="256" w:lineRule="auto"/>
        <w:rPr>
          <w:rFonts w:ascii="Calibri" w:eastAsia="Calibri" w:hAnsi="Calibri"/>
          <w:sz w:val="22"/>
          <w:szCs w:val="22"/>
          <w:lang w:eastAsia="en-US"/>
        </w:rPr>
      </w:pPr>
      <w:r>
        <w:rPr>
          <w:rFonts w:ascii="Calibri" w:eastAsia="Calibri" w:hAnsi="Calibri"/>
          <w:b/>
          <w:sz w:val="22"/>
          <w:szCs w:val="22"/>
          <w:lang w:eastAsia="en-US"/>
        </w:rPr>
        <w:t>2- le second axe en lien avec le premier était  de développer la partie connaissance de notre patrimoine naturel local</w:t>
      </w:r>
      <w:r>
        <w:rPr>
          <w:rFonts w:ascii="Calibri" w:eastAsia="Calibri" w:hAnsi="Calibri"/>
          <w:sz w:val="22"/>
          <w:szCs w:val="22"/>
          <w:lang w:eastAsia="en-US"/>
        </w:rPr>
        <w:t> :</w:t>
      </w:r>
    </w:p>
    <w:p w14:paraId="2974D54A" w14:textId="4CBBD4EC" w:rsidR="00B4139B" w:rsidRDefault="00B4139B" w:rsidP="00B4139B">
      <w:pPr>
        <w:numPr>
          <w:ilvl w:val="0"/>
          <w:numId w:val="7"/>
        </w:numPr>
        <w:spacing w:after="160" w:line="256" w:lineRule="auto"/>
        <w:contextualSpacing/>
        <w:rPr>
          <w:rFonts w:ascii="Calibri" w:eastAsia="Calibri" w:hAnsi="Calibri"/>
          <w:b/>
          <w:sz w:val="22"/>
          <w:szCs w:val="22"/>
          <w:lang w:eastAsia="en-US"/>
        </w:rPr>
      </w:pPr>
      <w:r>
        <w:rPr>
          <w:rFonts w:ascii="Calibri" w:eastAsia="Calibri" w:hAnsi="Calibri"/>
          <w:sz w:val="22"/>
          <w:szCs w:val="22"/>
          <w:lang w:eastAsia="en-US"/>
        </w:rPr>
        <w:t>par la mise en place en lien avec les acteurs publics et locaux d’actions de valorisation et de protection de ce patrimoine trop méconnu </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br/>
      </w:r>
      <w:r>
        <w:rPr>
          <w:rFonts w:ascii="Calibri" w:eastAsia="Calibri" w:hAnsi="Calibri"/>
          <w:b/>
          <w:sz w:val="22"/>
          <w:szCs w:val="22"/>
          <w:lang w:eastAsia="en-US"/>
        </w:rPr>
        <w:t>ce travail a commencé mais reste à développer via le réseau des sentinelles – quelques exemples :</w:t>
      </w:r>
    </w:p>
    <w:p w14:paraId="02274789" w14:textId="77777777" w:rsidR="00B4139B" w:rsidRDefault="00B4139B" w:rsidP="00B4139B">
      <w:pPr>
        <w:numPr>
          <w:ilvl w:val="0"/>
          <w:numId w:val="7"/>
        </w:numPr>
        <w:spacing w:after="160" w:line="256" w:lineRule="auto"/>
        <w:contextualSpacing/>
        <w:rPr>
          <w:rFonts w:ascii="Calibri" w:eastAsia="Calibri" w:hAnsi="Calibri"/>
          <w:b/>
          <w:sz w:val="22"/>
          <w:szCs w:val="22"/>
          <w:lang w:eastAsia="en-US"/>
        </w:rPr>
      </w:pPr>
      <w:r>
        <w:rPr>
          <w:rFonts w:ascii="Calibri" w:eastAsia="Calibri" w:hAnsi="Calibri"/>
          <w:sz w:val="22"/>
          <w:szCs w:val="22"/>
          <w:lang w:eastAsia="en-US"/>
        </w:rPr>
        <w:t xml:space="preserve">en commençant un travail de recensement, d’explications et de mise en valeur des dispositifs de protection existants (Espaces Naturels Sensibles départementaux et Locaux, arrêtés de biotope) trop souvent méconnus </w:t>
      </w:r>
      <w:r>
        <w:rPr>
          <w:rFonts w:ascii="Calibri" w:eastAsia="Calibri" w:hAnsi="Calibri"/>
          <w:sz w:val="22"/>
          <w:szCs w:val="22"/>
          <w:lang w:eastAsia="en-US"/>
        </w:rPr>
        <w:br/>
      </w:r>
      <w:r>
        <w:rPr>
          <w:rFonts w:ascii="Calibri" w:eastAsia="Calibri" w:hAnsi="Calibri"/>
          <w:b/>
          <w:sz w:val="22"/>
          <w:szCs w:val="22"/>
          <w:lang w:eastAsia="en-US"/>
        </w:rPr>
        <w:t xml:space="preserve">notre site internet a été mis à jour mais beaucoup de travail reste encore à accomplir – l’aide d’étudiants ou de bénévoles </w:t>
      </w:r>
      <w:proofErr w:type="gramStart"/>
      <w:r>
        <w:rPr>
          <w:rFonts w:ascii="Calibri" w:eastAsia="Calibri" w:hAnsi="Calibri"/>
          <w:b/>
          <w:sz w:val="22"/>
          <w:szCs w:val="22"/>
          <w:lang w:eastAsia="en-US"/>
        </w:rPr>
        <w:t>disposant</w:t>
      </w:r>
      <w:proofErr w:type="gramEnd"/>
      <w:r>
        <w:rPr>
          <w:rFonts w:ascii="Calibri" w:eastAsia="Calibri" w:hAnsi="Calibri"/>
          <w:b/>
          <w:sz w:val="22"/>
          <w:szCs w:val="22"/>
          <w:lang w:eastAsia="en-US"/>
        </w:rPr>
        <w:t xml:space="preserve"> de temps serait précieux</w:t>
      </w:r>
    </w:p>
    <w:p w14:paraId="37F00978" w14:textId="77777777" w:rsidR="00B4139B" w:rsidRDefault="00B4139B" w:rsidP="00B4139B">
      <w:pPr>
        <w:numPr>
          <w:ilvl w:val="0"/>
          <w:numId w:val="7"/>
        </w:numPr>
        <w:spacing w:after="160" w:line="256" w:lineRule="auto"/>
        <w:contextualSpacing/>
        <w:rPr>
          <w:rFonts w:ascii="Calibri" w:eastAsia="Calibri" w:hAnsi="Calibri"/>
          <w:sz w:val="22"/>
          <w:szCs w:val="22"/>
          <w:lang w:eastAsia="en-US"/>
        </w:rPr>
      </w:pPr>
      <w:r>
        <w:rPr>
          <w:rFonts w:ascii="Calibri" w:eastAsia="Calibri" w:hAnsi="Calibri"/>
          <w:sz w:val="22"/>
          <w:szCs w:val="22"/>
          <w:lang w:eastAsia="en-US"/>
        </w:rPr>
        <w:t xml:space="preserve">en développant parallèlement une base de données participative et éducative sur notre site internet où chaque commune pourrait être contactée afin de participer à la constitution de cette base de données (compilation de documents et d’informations) </w:t>
      </w:r>
    </w:p>
    <w:p w14:paraId="0EA80B01" w14:textId="434932E9" w:rsidR="00B4139B" w:rsidRDefault="00B4139B" w:rsidP="00B4139B">
      <w:pPr>
        <w:spacing w:after="160" w:line="256" w:lineRule="auto"/>
        <w:ind w:left="708"/>
        <w:rPr>
          <w:rFonts w:ascii="Calibri" w:eastAsia="Calibri" w:hAnsi="Calibri"/>
          <w:sz w:val="22"/>
          <w:szCs w:val="22"/>
          <w:lang w:eastAsia="en-US"/>
        </w:rPr>
      </w:pPr>
      <w:r>
        <w:rPr>
          <w:rFonts w:ascii="Calibri" w:eastAsia="Calibri" w:hAnsi="Calibri"/>
          <w:sz w:val="22"/>
          <w:szCs w:val="22"/>
          <w:lang w:eastAsia="en-US"/>
        </w:rPr>
        <w:t>Nous pourrions mettre l’accent sur un milieu et une voire plusieurs espèces emblématiques, et des problématiques de conflits d’usage (tels que les corridors écologiques – la gestion partagée des espaces forestiers etc…</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br/>
      </w:r>
      <w:r>
        <w:rPr>
          <w:rFonts w:ascii="Calibri" w:eastAsia="Calibri" w:hAnsi="Calibri"/>
          <w:b/>
          <w:sz w:val="22"/>
          <w:szCs w:val="22"/>
          <w:lang w:eastAsia="en-US"/>
        </w:rPr>
        <w:t>Ce travail reste à développer sur l’année à venir</w:t>
      </w:r>
    </w:p>
    <w:p w14:paraId="5FBAD7A3" w14:textId="77777777" w:rsidR="00B4139B" w:rsidRDefault="00B4139B" w:rsidP="00B4139B">
      <w:pPr>
        <w:spacing w:after="160" w:line="256" w:lineRule="auto"/>
        <w:rPr>
          <w:rFonts w:ascii="Calibri" w:eastAsia="Calibri" w:hAnsi="Calibri"/>
          <w:b/>
          <w:sz w:val="22"/>
          <w:szCs w:val="22"/>
          <w:lang w:eastAsia="en-US"/>
        </w:rPr>
      </w:pPr>
    </w:p>
    <w:p w14:paraId="1DEF83D9" w14:textId="77777777" w:rsidR="00B4139B" w:rsidRDefault="00B4139B" w:rsidP="00B4139B">
      <w:pPr>
        <w:spacing w:after="160" w:line="256" w:lineRule="auto"/>
        <w:rPr>
          <w:rFonts w:ascii="Calibri" w:eastAsia="Calibri" w:hAnsi="Calibri"/>
          <w:sz w:val="22"/>
          <w:szCs w:val="22"/>
          <w:lang w:eastAsia="en-US"/>
        </w:rPr>
      </w:pPr>
      <w:r>
        <w:rPr>
          <w:rFonts w:ascii="Calibri" w:eastAsia="Calibri" w:hAnsi="Calibri"/>
          <w:b/>
          <w:sz w:val="22"/>
          <w:szCs w:val="22"/>
          <w:lang w:eastAsia="en-US"/>
        </w:rPr>
        <w:t>3- le troisième axe serait de développer notre politique de communication en mettant en valeur les initiatives locales en matière de développement durable</w:t>
      </w:r>
      <w:r>
        <w:rPr>
          <w:rFonts w:ascii="Calibri" w:eastAsia="Calibri" w:hAnsi="Calibri"/>
          <w:sz w:val="22"/>
          <w:szCs w:val="22"/>
          <w:lang w:eastAsia="en-US"/>
        </w:rPr>
        <w:t xml:space="preserve"> et de protection de l’environnement et les gens à l’origine de ces initiatives</w:t>
      </w:r>
    </w:p>
    <w:p w14:paraId="08A1EA6F" w14:textId="77777777" w:rsidR="00B4139B" w:rsidRDefault="00B4139B" w:rsidP="00B4139B">
      <w:pPr>
        <w:numPr>
          <w:ilvl w:val="0"/>
          <w:numId w:val="7"/>
        </w:numPr>
        <w:spacing w:after="160" w:line="256" w:lineRule="auto"/>
        <w:contextualSpacing/>
        <w:rPr>
          <w:rFonts w:ascii="Calibri" w:eastAsia="Calibri" w:hAnsi="Calibri"/>
          <w:b/>
          <w:sz w:val="22"/>
          <w:szCs w:val="22"/>
          <w:lang w:eastAsia="en-US"/>
        </w:rPr>
      </w:pPr>
      <w:r>
        <w:rPr>
          <w:rFonts w:ascii="Calibri" w:eastAsia="Calibri" w:hAnsi="Calibri"/>
          <w:sz w:val="22"/>
          <w:szCs w:val="22"/>
          <w:lang w:eastAsia="en-US"/>
        </w:rPr>
        <w:t>Les sujets dans le Grésivaudan ne manquent pas et GRENE serait en lien avec l’éco-festival mais pas seulement.</w:t>
      </w:r>
      <w:r>
        <w:rPr>
          <w:rFonts w:ascii="Calibri" w:eastAsia="Calibri" w:hAnsi="Calibri"/>
          <w:sz w:val="22"/>
          <w:szCs w:val="22"/>
          <w:lang w:eastAsia="en-US"/>
        </w:rPr>
        <w:br/>
      </w:r>
      <w:r>
        <w:rPr>
          <w:rFonts w:ascii="Calibri" w:eastAsia="Calibri" w:hAnsi="Calibri"/>
          <w:b/>
          <w:sz w:val="22"/>
          <w:szCs w:val="22"/>
          <w:lang w:eastAsia="en-US"/>
        </w:rPr>
        <w:lastRenderedPageBreak/>
        <w:t>L’Eco-Festival n’ayant lieu qu’en 2019 un travail spécifique pourrait être  réalisé avec l’équipe de l’Eco-Festival</w:t>
      </w:r>
    </w:p>
    <w:p w14:paraId="46AB6C8E" w14:textId="3CFCD35A" w:rsidR="00B4139B" w:rsidRDefault="00B4139B" w:rsidP="00B4139B">
      <w:pPr>
        <w:numPr>
          <w:ilvl w:val="0"/>
          <w:numId w:val="7"/>
        </w:numPr>
        <w:spacing w:after="160" w:line="256" w:lineRule="auto"/>
        <w:contextualSpacing/>
        <w:rPr>
          <w:rFonts w:ascii="Calibri" w:eastAsia="Calibri" w:hAnsi="Calibri"/>
          <w:b/>
          <w:sz w:val="22"/>
          <w:szCs w:val="22"/>
          <w:lang w:eastAsia="en-US"/>
        </w:rPr>
      </w:pPr>
      <w:r>
        <w:rPr>
          <w:rFonts w:ascii="Calibri" w:eastAsia="Calibri" w:hAnsi="Calibri"/>
          <w:sz w:val="22"/>
          <w:szCs w:val="22"/>
          <w:lang w:eastAsia="en-US"/>
        </w:rPr>
        <w:t xml:space="preserve">des partenariats pourraient être envisagés avec le milieu universitaire et scolaire (en privilégiant les Lycées de Pontcharra, Villard Bonnot Saint </w:t>
      </w:r>
      <w:proofErr w:type="spellStart"/>
      <w:r>
        <w:rPr>
          <w:rFonts w:ascii="Calibri" w:eastAsia="Calibri" w:hAnsi="Calibri"/>
          <w:sz w:val="22"/>
          <w:szCs w:val="22"/>
          <w:lang w:eastAsia="en-US"/>
        </w:rPr>
        <w:t>Ismier</w:t>
      </w:r>
      <w:proofErr w:type="spellEnd"/>
      <w:r>
        <w:rPr>
          <w:rFonts w:ascii="Calibri" w:eastAsia="Calibri" w:hAnsi="Calibri"/>
          <w:sz w:val="22"/>
          <w:szCs w:val="22"/>
          <w:lang w:eastAsia="en-US"/>
        </w:rPr>
        <w:t>) et des étudiants voire des stagiaires en communication.</w:t>
      </w:r>
      <w:r>
        <w:rPr>
          <w:rFonts w:ascii="Calibri" w:eastAsia="Calibri" w:hAnsi="Calibri"/>
          <w:sz w:val="22"/>
          <w:szCs w:val="22"/>
          <w:lang w:eastAsia="en-US"/>
        </w:rPr>
        <w:br/>
      </w:r>
      <w:r>
        <w:rPr>
          <w:rFonts w:ascii="Calibri" w:eastAsia="Calibri" w:hAnsi="Calibri"/>
          <w:b/>
          <w:sz w:val="22"/>
          <w:szCs w:val="22"/>
          <w:lang w:eastAsia="en-US"/>
        </w:rPr>
        <w:t xml:space="preserve">Le projet de </w:t>
      </w:r>
      <w:proofErr w:type="spellStart"/>
      <w:r>
        <w:rPr>
          <w:rFonts w:ascii="Calibri" w:eastAsia="Calibri" w:hAnsi="Calibri"/>
          <w:b/>
          <w:sz w:val="22"/>
          <w:szCs w:val="22"/>
          <w:lang w:eastAsia="en-US"/>
        </w:rPr>
        <w:t>crétaion</w:t>
      </w:r>
      <w:proofErr w:type="spellEnd"/>
      <w:r>
        <w:rPr>
          <w:rFonts w:ascii="Calibri" w:eastAsia="Calibri" w:hAnsi="Calibri"/>
          <w:b/>
          <w:sz w:val="22"/>
          <w:szCs w:val="22"/>
          <w:lang w:eastAsia="en-US"/>
        </w:rPr>
        <w:t xml:space="preserve"> de l’ENS des 3 Vallons sur la commune de la Chapelle du Bard a permis de nous mettre en relation avec un étudiant qui va participer à la phase diagnostic</w:t>
      </w:r>
    </w:p>
    <w:p w14:paraId="39706152" w14:textId="77777777" w:rsidR="00B4139B" w:rsidRDefault="00B4139B" w:rsidP="00B4139B">
      <w:pPr>
        <w:numPr>
          <w:ilvl w:val="0"/>
          <w:numId w:val="7"/>
        </w:numPr>
        <w:spacing w:after="160" w:line="256" w:lineRule="auto"/>
        <w:contextualSpacing/>
        <w:rPr>
          <w:rFonts w:ascii="Calibri" w:eastAsia="Calibri" w:hAnsi="Calibri"/>
          <w:sz w:val="22"/>
          <w:szCs w:val="22"/>
          <w:lang w:eastAsia="en-US"/>
        </w:rPr>
      </w:pPr>
      <w:r>
        <w:rPr>
          <w:rFonts w:ascii="Calibri" w:eastAsia="Calibri" w:hAnsi="Calibri"/>
          <w:sz w:val="22"/>
          <w:szCs w:val="22"/>
          <w:lang w:eastAsia="en-US"/>
        </w:rPr>
        <w:t xml:space="preserve">A terme, en couplant ces sujets avec la cartographie mise en œuvre sur le site, GRENE pourrait développer facilement une green </w:t>
      </w:r>
      <w:proofErr w:type="spellStart"/>
      <w:r>
        <w:rPr>
          <w:rFonts w:ascii="Calibri" w:eastAsia="Calibri" w:hAnsi="Calibri"/>
          <w:sz w:val="22"/>
          <w:szCs w:val="22"/>
          <w:lang w:eastAsia="en-US"/>
        </w:rPr>
        <w:t>map</w:t>
      </w:r>
      <w:proofErr w:type="spellEnd"/>
      <w:r>
        <w:rPr>
          <w:rFonts w:ascii="Calibri" w:eastAsia="Calibri" w:hAnsi="Calibri"/>
          <w:sz w:val="22"/>
          <w:szCs w:val="22"/>
          <w:lang w:eastAsia="en-US"/>
        </w:rPr>
        <w:t xml:space="preserve"> très parlante (avec l’aide de la start-up qui a créé notre site internet Go on web</w:t>
      </w:r>
      <w:proofErr w:type="gramStart"/>
      <w:r>
        <w:rPr>
          <w:rFonts w:ascii="Calibri" w:eastAsia="Calibri" w:hAnsi="Calibri"/>
          <w:sz w:val="22"/>
          <w:szCs w:val="22"/>
          <w:lang w:eastAsia="en-US"/>
        </w:rPr>
        <w:t>)</w:t>
      </w:r>
      <w:proofErr w:type="gramEnd"/>
      <w:r>
        <w:rPr>
          <w:rFonts w:ascii="Calibri" w:eastAsia="Calibri" w:hAnsi="Calibri"/>
          <w:sz w:val="22"/>
          <w:szCs w:val="22"/>
          <w:lang w:eastAsia="en-US"/>
        </w:rPr>
        <w:br/>
      </w:r>
      <w:r>
        <w:rPr>
          <w:rFonts w:ascii="Calibri" w:eastAsia="Calibri" w:hAnsi="Calibri"/>
          <w:b/>
          <w:sz w:val="22"/>
          <w:szCs w:val="22"/>
          <w:lang w:eastAsia="en-US"/>
        </w:rPr>
        <w:t>L’ambition de ce dernier projet et la nécessité de développer les deux premiers axe prioritaires reporte à l’année 2019-2020 cet axe de développement</w:t>
      </w:r>
    </w:p>
    <w:p w14:paraId="2752698C" w14:textId="77777777" w:rsidR="00B4139B" w:rsidRDefault="00B4139B" w:rsidP="00B4139B">
      <w:pPr>
        <w:spacing w:after="160" w:line="256" w:lineRule="auto"/>
        <w:rPr>
          <w:rFonts w:ascii="Calibri" w:eastAsia="Calibri" w:hAnsi="Calibri"/>
          <w:sz w:val="22"/>
          <w:szCs w:val="22"/>
          <w:lang w:eastAsia="en-US"/>
        </w:rPr>
      </w:pPr>
    </w:p>
    <w:p w14:paraId="1FA7E2C6" w14:textId="77777777" w:rsidR="00B4139B" w:rsidRDefault="00B4139B" w:rsidP="00B4139B">
      <w:pPr>
        <w:spacing w:after="160" w:line="256" w:lineRule="auto"/>
        <w:rPr>
          <w:rFonts w:ascii="Calibri" w:eastAsia="Calibri" w:hAnsi="Calibri"/>
          <w:sz w:val="22"/>
          <w:szCs w:val="22"/>
          <w:lang w:eastAsia="en-US"/>
        </w:rPr>
      </w:pPr>
      <w:r>
        <w:rPr>
          <w:rFonts w:ascii="Calibri" w:eastAsia="Calibri" w:hAnsi="Calibri"/>
          <w:sz w:val="22"/>
          <w:szCs w:val="22"/>
          <w:lang w:eastAsia="en-US"/>
        </w:rPr>
        <w:t>Ces 3 axes restent pertinents et doivent nous permettre de répondre aux trois piliers de l’action d’une APNE : connaître, faire connaître et protéger.</w:t>
      </w:r>
    </w:p>
    <w:p w14:paraId="06B38147" w14:textId="77777777" w:rsidR="00B4139B" w:rsidRDefault="00B4139B" w:rsidP="00B4139B">
      <w:pPr>
        <w:spacing w:after="160" w:line="256" w:lineRule="auto"/>
        <w:rPr>
          <w:rFonts w:ascii="Calibri" w:eastAsia="Calibri" w:hAnsi="Calibri"/>
          <w:b/>
          <w:sz w:val="22"/>
          <w:szCs w:val="22"/>
          <w:lang w:eastAsia="en-US"/>
        </w:rPr>
      </w:pPr>
      <w:r>
        <w:rPr>
          <w:rFonts w:ascii="Calibri" w:eastAsia="Calibri" w:hAnsi="Calibri"/>
          <w:b/>
          <w:sz w:val="22"/>
          <w:szCs w:val="22"/>
          <w:lang w:eastAsia="en-US"/>
        </w:rPr>
        <w:t>Le Bureau de l’Association est persuadé que leur réalisation déterminée permettra le développement de notre assise territoriale, du nombre de nos adhérents  et de leur implication par la variété des sujets abordés et des compétences récoltées</w:t>
      </w:r>
    </w:p>
    <w:p w14:paraId="2F732EE0" w14:textId="77777777" w:rsidR="00B4139B" w:rsidRDefault="00B4139B" w:rsidP="00B4139B">
      <w:pPr>
        <w:rPr>
          <w:rFonts w:ascii="Calibri" w:hAnsi="Calibri"/>
          <w:sz w:val="22"/>
          <w:szCs w:val="22"/>
        </w:rPr>
      </w:pPr>
    </w:p>
    <w:p w14:paraId="70DA160C" w14:textId="77777777" w:rsidR="00B4139B" w:rsidRDefault="00B4139B" w:rsidP="00B4139B">
      <w:pPr>
        <w:rPr>
          <w:rFonts w:ascii="Calibri" w:hAnsi="Calibri"/>
          <w:sz w:val="22"/>
          <w:szCs w:val="22"/>
        </w:rPr>
      </w:pPr>
    </w:p>
    <w:p w14:paraId="798CBFEB" w14:textId="77777777" w:rsidR="00B4139B" w:rsidRDefault="00B4139B" w:rsidP="00B4139B">
      <w:pPr>
        <w:rPr>
          <w:rFonts w:ascii="Calibri" w:hAnsi="Calibri"/>
          <w:sz w:val="22"/>
          <w:szCs w:val="22"/>
        </w:rPr>
      </w:pPr>
      <w:r>
        <w:rPr>
          <w:rFonts w:ascii="Calibri" w:hAnsi="Calibri"/>
          <w:b/>
          <w:sz w:val="22"/>
          <w:szCs w:val="22"/>
        </w:rPr>
        <w:t>Nécessité d’un Calendrier institutionnel :</w:t>
      </w:r>
      <w:r>
        <w:rPr>
          <w:rFonts w:ascii="Calibri" w:hAnsi="Calibri"/>
          <w:b/>
          <w:sz w:val="22"/>
          <w:szCs w:val="22"/>
        </w:rPr>
        <w:br/>
      </w:r>
      <w:r>
        <w:rPr>
          <w:rFonts w:ascii="Calibri" w:hAnsi="Calibri"/>
          <w:sz w:val="22"/>
          <w:szCs w:val="22"/>
        </w:rPr>
        <w:br/>
        <w:t>1 CA tous les 2 mois entrecoupé d’un bureau les mois sans CA, le mardi ou le jeudi  avec un point systématique consacré à la réalisation de ces axes de développement</w:t>
      </w:r>
      <w:r>
        <w:rPr>
          <w:rFonts w:ascii="Calibri" w:hAnsi="Calibri"/>
          <w:sz w:val="22"/>
          <w:szCs w:val="22"/>
        </w:rPr>
        <w:br/>
      </w:r>
      <w:r>
        <w:rPr>
          <w:rFonts w:ascii="Calibri" w:hAnsi="Calibri"/>
          <w:sz w:val="22"/>
          <w:szCs w:val="22"/>
        </w:rPr>
        <w:br/>
        <w:t>Dates prévisionnelles :</w:t>
      </w:r>
      <w:r>
        <w:rPr>
          <w:rFonts w:ascii="Calibri" w:hAnsi="Calibri"/>
          <w:sz w:val="22"/>
          <w:szCs w:val="22"/>
        </w:rPr>
        <w:br/>
      </w:r>
      <w:r>
        <w:rPr>
          <w:rFonts w:ascii="Calibri" w:hAnsi="Calibri"/>
          <w:sz w:val="22"/>
          <w:szCs w:val="22"/>
        </w:rPr>
        <w:br/>
        <w:t>1 communiqué de presse minimum après chaque CA sur un sujet d’actualité</w:t>
      </w:r>
      <w:r>
        <w:rPr>
          <w:rFonts w:ascii="Calibri" w:hAnsi="Calibri"/>
          <w:sz w:val="22"/>
          <w:szCs w:val="22"/>
        </w:rPr>
        <w:br/>
      </w:r>
      <w:r>
        <w:rPr>
          <w:rFonts w:ascii="Calibri" w:hAnsi="Calibri"/>
          <w:sz w:val="22"/>
          <w:szCs w:val="22"/>
        </w:rPr>
        <w:br/>
        <w:t>1 sortie par trimestre sur une thématique prioritaire : découverte et protection d’un milieu naturel – veille écologique (nouveau dossier ou suivi de dossier)</w:t>
      </w:r>
    </w:p>
    <w:p w14:paraId="27AB9A6D" w14:textId="77777777" w:rsidR="00B4139B" w:rsidRDefault="00B4139B" w:rsidP="00B4139B">
      <w:pPr>
        <w:rPr>
          <w:rFonts w:ascii="Calibri" w:hAnsi="Calibri"/>
          <w:sz w:val="22"/>
          <w:szCs w:val="22"/>
        </w:rPr>
      </w:pPr>
    </w:p>
    <w:p w14:paraId="7D500B68" w14:textId="77777777" w:rsidR="00B4139B" w:rsidRDefault="00B4139B" w:rsidP="00B4139B">
      <w:pPr>
        <w:rPr>
          <w:rFonts w:ascii="Calibri" w:hAnsi="Calibri"/>
          <w:sz w:val="22"/>
          <w:szCs w:val="22"/>
        </w:rPr>
      </w:pPr>
      <w:r>
        <w:rPr>
          <w:rFonts w:ascii="Calibri" w:hAnsi="Calibri"/>
          <w:sz w:val="22"/>
          <w:szCs w:val="22"/>
        </w:rPr>
        <w:t>Rencontres à programmer avec les élus et les responsables du territoire du Grésivaudan en charge de la gestion des espaces naturels.</w:t>
      </w:r>
    </w:p>
    <w:p w14:paraId="02D27D63" w14:textId="77777777" w:rsidR="00B4139B" w:rsidRDefault="00B4139B" w:rsidP="00B4139B">
      <w:pPr>
        <w:rPr>
          <w:rFonts w:ascii="Calibri" w:hAnsi="Calibri"/>
          <w:sz w:val="22"/>
          <w:szCs w:val="22"/>
        </w:rPr>
      </w:pPr>
    </w:p>
    <w:p w14:paraId="139D3928" w14:textId="77777777" w:rsidR="00003FB1" w:rsidRPr="001A2E7E" w:rsidRDefault="00003FB1" w:rsidP="00003FB1">
      <w:pPr>
        <w:rPr>
          <w:rFonts w:ascii="Calibri" w:hAnsi="Calibri"/>
          <w:sz w:val="22"/>
          <w:szCs w:val="22"/>
        </w:rPr>
      </w:pPr>
    </w:p>
    <w:sectPr w:rsidR="00003FB1" w:rsidRPr="001A2E7E" w:rsidSect="00CE718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07A9F72"/>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12172B64"/>
    <w:multiLevelType w:val="hybridMultilevel"/>
    <w:tmpl w:val="73E8EE1A"/>
    <w:lvl w:ilvl="0" w:tplc="51547FD4">
      <w:start w:val="4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D37424"/>
    <w:multiLevelType w:val="hybridMultilevel"/>
    <w:tmpl w:val="7BF019F0"/>
    <w:lvl w:ilvl="0" w:tplc="3364E2AC">
      <w:start w:val="47"/>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F50EF0"/>
    <w:multiLevelType w:val="hybridMultilevel"/>
    <w:tmpl w:val="BF5CC162"/>
    <w:lvl w:ilvl="0" w:tplc="D7D464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A41506"/>
    <w:multiLevelType w:val="hybridMultilevel"/>
    <w:tmpl w:val="E2405B62"/>
    <w:lvl w:ilvl="0" w:tplc="002E48A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88D1015"/>
    <w:multiLevelType w:val="hybridMultilevel"/>
    <w:tmpl w:val="239EA674"/>
    <w:lvl w:ilvl="0" w:tplc="B13862C8">
      <w:start w:val="7"/>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03"/>
    <w:rsid w:val="00003FB1"/>
    <w:rsid w:val="00013ECC"/>
    <w:rsid w:val="00021AD7"/>
    <w:rsid w:val="00025BA1"/>
    <w:rsid w:val="00030923"/>
    <w:rsid w:val="00040DDF"/>
    <w:rsid w:val="000720DB"/>
    <w:rsid w:val="000743DB"/>
    <w:rsid w:val="000A18FF"/>
    <w:rsid w:val="000B035C"/>
    <w:rsid w:val="000C4087"/>
    <w:rsid w:val="000C6986"/>
    <w:rsid w:val="000F65E6"/>
    <w:rsid w:val="00134BC0"/>
    <w:rsid w:val="00141B9C"/>
    <w:rsid w:val="00144332"/>
    <w:rsid w:val="00193231"/>
    <w:rsid w:val="001A2E7E"/>
    <w:rsid w:val="001A45DB"/>
    <w:rsid w:val="001D7AF6"/>
    <w:rsid w:val="002074E5"/>
    <w:rsid w:val="002127C5"/>
    <w:rsid w:val="00222089"/>
    <w:rsid w:val="00231BDB"/>
    <w:rsid w:val="00266DA6"/>
    <w:rsid w:val="00284CD7"/>
    <w:rsid w:val="002C48EE"/>
    <w:rsid w:val="002C4E77"/>
    <w:rsid w:val="002E7F21"/>
    <w:rsid w:val="0033689F"/>
    <w:rsid w:val="00344FC0"/>
    <w:rsid w:val="003C5BA1"/>
    <w:rsid w:val="003E1EF9"/>
    <w:rsid w:val="003E3367"/>
    <w:rsid w:val="00411100"/>
    <w:rsid w:val="004412C4"/>
    <w:rsid w:val="00443D29"/>
    <w:rsid w:val="00445104"/>
    <w:rsid w:val="00465940"/>
    <w:rsid w:val="0047633F"/>
    <w:rsid w:val="004A023C"/>
    <w:rsid w:val="004A5016"/>
    <w:rsid w:val="004C654C"/>
    <w:rsid w:val="004F68EF"/>
    <w:rsid w:val="005002DD"/>
    <w:rsid w:val="00563A3D"/>
    <w:rsid w:val="005739C2"/>
    <w:rsid w:val="005C6259"/>
    <w:rsid w:val="0065292E"/>
    <w:rsid w:val="006B24CB"/>
    <w:rsid w:val="006B5622"/>
    <w:rsid w:val="00704961"/>
    <w:rsid w:val="00715FF0"/>
    <w:rsid w:val="00740E28"/>
    <w:rsid w:val="007424E0"/>
    <w:rsid w:val="007459AF"/>
    <w:rsid w:val="007775C3"/>
    <w:rsid w:val="007B5057"/>
    <w:rsid w:val="007D5540"/>
    <w:rsid w:val="00807537"/>
    <w:rsid w:val="00826AD5"/>
    <w:rsid w:val="00836700"/>
    <w:rsid w:val="008466E5"/>
    <w:rsid w:val="00850CCE"/>
    <w:rsid w:val="0087282E"/>
    <w:rsid w:val="00892266"/>
    <w:rsid w:val="008A2B40"/>
    <w:rsid w:val="008E3FCD"/>
    <w:rsid w:val="00942A98"/>
    <w:rsid w:val="00950C0E"/>
    <w:rsid w:val="00986CE9"/>
    <w:rsid w:val="009873CE"/>
    <w:rsid w:val="009A0371"/>
    <w:rsid w:val="00A22A03"/>
    <w:rsid w:val="00A27491"/>
    <w:rsid w:val="00A338BD"/>
    <w:rsid w:val="00A57680"/>
    <w:rsid w:val="00A60BE7"/>
    <w:rsid w:val="00A87FF6"/>
    <w:rsid w:val="00A94CD1"/>
    <w:rsid w:val="00AB7ADA"/>
    <w:rsid w:val="00AF2C02"/>
    <w:rsid w:val="00B142BF"/>
    <w:rsid w:val="00B4139B"/>
    <w:rsid w:val="00B56975"/>
    <w:rsid w:val="00BC099B"/>
    <w:rsid w:val="00BD59EA"/>
    <w:rsid w:val="00BE5CDE"/>
    <w:rsid w:val="00C174F9"/>
    <w:rsid w:val="00C42506"/>
    <w:rsid w:val="00C734FB"/>
    <w:rsid w:val="00C7674F"/>
    <w:rsid w:val="00C826D2"/>
    <w:rsid w:val="00CE718D"/>
    <w:rsid w:val="00D31C6D"/>
    <w:rsid w:val="00D513FF"/>
    <w:rsid w:val="00D521C3"/>
    <w:rsid w:val="00D528A5"/>
    <w:rsid w:val="00D85319"/>
    <w:rsid w:val="00DA083A"/>
    <w:rsid w:val="00DA4F83"/>
    <w:rsid w:val="00DB785E"/>
    <w:rsid w:val="00DC7584"/>
    <w:rsid w:val="00E27976"/>
    <w:rsid w:val="00E3098E"/>
    <w:rsid w:val="00E374CB"/>
    <w:rsid w:val="00E42D03"/>
    <w:rsid w:val="00E51DA5"/>
    <w:rsid w:val="00E7041D"/>
    <w:rsid w:val="00EE02E4"/>
    <w:rsid w:val="00F105D8"/>
    <w:rsid w:val="00F20F21"/>
    <w:rsid w:val="00F9525A"/>
    <w:rsid w:val="00FA7CC8"/>
    <w:rsid w:val="00FB0F2A"/>
    <w:rsid w:val="00FB7173"/>
    <w:rsid w:val="00FC0873"/>
    <w:rsid w:val="00FF18E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B2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D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5D8"/>
    <w:pPr>
      <w:ind w:left="720"/>
    </w:pPr>
  </w:style>
  <w:style w:type="paragraph" w:styleId="Listepuces">
    <w:name w:val="List Bullet"/>
    <w:basedOn w:val="Normal"/>
    <w:uiPriority w:val="99"/>
    <w:unhideWhenUsed/>
    <w:rsid w:val="00C826D2"/>
    <w:pPr>
      <w:numPr>
        <w:numId w:val="5"/>
      </w:numPr>
      <w:contextualSpacing/>
    </w:pPr>
  </w:style>
  <w:style w:type="character" w:styleId="Marquedecommentaire">
    <w:name w:val="annotation reference"/>
    <w:basedOn w:val="Policepardfaut"/>
    <w:uiPriority w:val="99"/>
    <w:semiHidden/>
    <w:unhideWhenUsed/>
    <w:rsid w:val="00C7674F"/>
    <w:rPr>
      <w:sz w:val="16"/>
      <w:szCs w:val="16"/>
    </w:rPr>
  </w:style>
  <w:style w:type="paragraph" w:styleId="Commentaire">
    <w:name w:val="annotation text"/>
    <w:basedOn w:val="Normal"/>
    <w:link w:val="CommentaireCar"/>
    <w:uiPriority w:val="99"/>
    <w:semiHidden/>
    <w:unhideWhenUsed/>
    <w:rsid w:val="00C7674F"/>
    <w:rPr>
      <w:sz w:val="20"/>
      <w:szCs w:val="20"/>
    </w:rPr>
  </w:style>
  <w:style w:type="character" w:customStyle="1" w:styleId="CommentaireCar">
    <w:name w:val="Commentaire Car"/>
    <w:basedOn w:val="Policepardfaut"/>
    <w:link w:val="Commentaire"/>
    <w:uiPriority w:val="99"/>
    <w:semiHidden/>
    <w:rsid w:val="00C7674F"/>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74F"/>
    <w:rPr>
      <w:b/>
      <w:bCs/>
    </w:rPr>
  </w:style>
  <w:style w:type="character" w:customStyle="1" w:styleId="ObjetducommentaireCar">
    <w:name w:val="Objet du commentaire Car"/>
    <w:basedOn w:val="CommentaireCar"/>
    <w:link w:val="Objetducommentaire"/>
    <w:uiPriority w:val="99"/>
    <w:semiHidden/>
    <w:rsid w:val="00C7674F"/>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74F"/>
    <w:rPr>
      <w:rFonts w:ascii="Tahoma" w:hAnsi="Tahoma" w:cs="Tahoma"/>
      <w:sz w:val="16"/>
      <w:szCs w:val="16"/>
    </w:rPr>
  </w:style>
  <w:style w:type="character" w:customStyle="1" w:styleId="TextedebullesCar">
    <w:name w:val="Texte de bulles Car"/>
    <w:basedOn w:val="Policepardfaut"/>
    <w:link w:val="Textedebulles"/>
    <w:uiPriority w:val="99"/>
    <w:semiHidden/>
    <w:rsid w:val="00C7674F"/>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5D8"/>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05D8"/>
    <w:pPr>
      <w:ind w:left="720"/>
    </w:pPr>
  </w:style>
  <w:style w:type="paragraph" w:styleId="Listepuces">
    <w:name w:val="List Bullet"/>
    <w:basedOn w:val="Normal"/>
    <w:uiPriority w:val="99"/>
    <w:unhideWhenUsed/>
    <w:rsid w:val="00C826D2"/>
    <w:pPr>
      <w:numPr>
        <w:numId w:val="5"/>
      </w:numPr>
      <w:contextualSpacing/>
    </w:pPr>
  </w:style>
  <w:style w:type="character" w:styleId="Marquedecommentaire">
    <w:name w:val="annotation reference"/>
    <w:basedOn w:val="Policepardfaut"/>
    <w:uiPriority w:val="99"/>
    <w:semiHidden/>
    <w:unhideWhenUsed/>
    <w:rsid w:val="00C7674F"/>
    <w:rPr>
      <w:sz w:val="16"/>
      <w:szCs w:val="16"/>
    </w:rPr>
  </w:style>
  <w:style w:type="paragraph" w:styleId="Commentaire">
    <w:name w:val="annotation text"/>
    <w:basedOn w:val="Normal"/>
    <w:link w:val="CommentaireCar"/>
    <w:uiPriority w:val="99"/>
    <w:semiHidden/>
    <w:unhideWhenUsed/>
    <w:rsid w:val="00C7674F"/>
    <w:rPr>
      <w:sz w:val="20"/>
      <w:szCs w:val="20"/>
    </w:rPr>
  </w:style>
  <w:style w:type="character" w:customStyle="1" w:styleId="CommentaireCar">
    <w:name w:val="Commentaire Car"/>
    <w:basedOn w:val="Policepardfaut"/>
    <w:link w:val="Commentaire"/>
    <w:uiPriority w:val="99"/>
    <w:semiHidden/>
    <w:rsid w:val="00C7674F"/>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7674F"/>
    <w:rPr>
      <w:b/>
      <w:bCs/>
    </w:rPr>
  </w:style>
  <w:style w:type="character" w:customStyle="1" w:styleId="ObjetducommentaireCar">
    <w:name w:val="Objet du commentaire Car"/>
    <w:basedOn w:val="CommentaireCar"/>
    <w:link w:val="Objetducommentaire"/>
    <w:uiPriority w:val="99"/>
    <w:semiHidden/>
    <w:rsid w:val="00C7674F"/>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7674F"/>
    <w:rPr>
      <w:rFonts w:ascii="Tahoma" w:hAnsi="Tahoma" w:cs="Tahoma"/>
      <w:sz w:val="16"/>
      <w:szCs w:val="16"/>
    </w:rPr>
  </w:style>
  <w:style w:type="character" w:customStyle="1" w:styleId="TextedebullesCar">
    <w:name w:val="Texte de bulles Car"/>
    <w:basedOn w:val="Policepardfaut"/>
    <w:link w:val="Textedebulles"/>
    <w:uiPriority w:val="99"/>
    <w:semiHidden/>
    <w:rsid w:val="00C7674F"/>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14774">
      <w:bodyDiv w:val="1"/>
      <w:marLeft w:val="0"/>
      <w:marRight w:val="0"/>
      <w:marTop w:val="0"/>
      <w:marBottom w:val="0"/>
      <w:divBdr>
        <w:top w:val="none" w:sz="0" w:space="0" w:color="auto"/>
        <w:left w:val="none" w:sz="0" w:space="0" w:color="auto"/>
        <w:bottom w:val="none" w:sz="0" w:space="0" w:color="auto"/>
        <w:right w:val="none" w:sz="0" w:space="0" w:color="auto"/>
      </w:divBdr>
    </w:div>
    <w:div w:id="19291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2146</TotalTime>
  <Pages>6</Pages>
  <Words>1914</Words>
  <Characters>10530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Christophe</dc:creator>
  <cp:keywords/>
  <dc:description/>
  <cp:lastModifiedBy>Chauvin Christophe</cp:lastModifiedBy>
  <cp:revision>33</cp:revision>
  <dcterms:created xsi:type="dcterms:W3CDTF">2015-03-21T08:53:00Z</dcterms:created>
  <dcterms:modified xsi:type="dcterms:W3CDTF">2018-06-15T16:50:00Z</dcterms:modified>
</cp:coreProperties>
</file>